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41" w:rsidRPr="009F2CDA" w:rsidRDefault="00D56FEE" w:rsidP="006D2D78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362585</wp:posOffset>
                </wp:positionV>
                <wp:extent cx="7108190" cy="0"/>
                <wp:effectExtent l="9525" t="9525" r="6985" b="9525"/>
                <wp:wrapNone/>
                <wp:docPr id="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8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F8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3" o:spid="_x0000_s1026" type="#_x0000_t32" style="position:absolute;margin-left:-18.2pt;margin-top:28.55pt;width:5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8M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n8ISxoMK6AuEptbRiRHtWredH0u0NKVx1RLY/hbycD2VnISN6lhIszUGY3fNYMYghU&#10;iNs6NrYPkLAHdIyknG6k8KNHFD4+Zuk8Ww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">
                <w10:wrap anchorx="margin"/>
              </v:shape>
            </w:pict>
          </mc:Fallback>
        </mc:AlternateContent>
      </w:r>
      <w:r w:rsidR="009F2CDA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5503545</wp:posOffset>
            </wp:positionH>
            <wp:positionV relativeFrom="paragraph">
              <wp:posOffset>-70485</wp:posOffset>
            </wp:positionV>
            <wp:extent cx="1373505" cy="485775"/>
            <wp:effectExtent l="19050" t="0" r="0" b="0"/>
            <wp:wrapNone/>
            <wp:docPr id="90" name="Picture 2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041" w:rsidRPr="009F2CDA">
        <w:t xml:space="preserve">Interview Panel </w:t>
      </w:r>
      <w:r w:rsidR="00C11CBE" w:rsidRPr="009F2CDA">
        <w:t xml:space="preserve">Minutes </w:t>
      </w:r>
      <w:r w:rsidR="0085533B" w:rsidRPr="009F2CDA">
        <w:t>Sheet</w:t>
      </w:r>
    </w:p>
    <w:p w:rsidR="005F6A58" w:rsidRPr="004B1544" w:rsidRDefault="005F6A58" w:rsidP="005F6A58">
      <w:pPr>
        <w:spacing w:before="0" w:line="240" w:lineRule="auto"/>
        <w:ind w:left="-426"/>
        <w:jc w:val="both"/>
        <w:rPr>
          <w:rFonts w:eastAsia="MS Mincho"/>
          <w:szCs w:val="20"/>
        </w:rPr>
      </w:pPr>
      <w:r w:rsidRPr="004B1544">
        <w:rPr>
          <w:rFonts w:eastAsia="MS Mincho"/>
          <w:szCs w:val="20"/>
        </w:rPr>
        <w:t>This form should be used to record decisions made by interview panels. The information should then be entered into the e-recruitment</w:t>
      </w:r>
      <w:r w:rsidR="0085533B" w:rsidRPr="004B1544">
        <w:rPr>
          <w:rFonts w:eastAsia="MS Mincho"/>
          <w:szCs w:val="20"/>
        </w:rPr>
        <w:t xml:space="preserve"> online</w:t>
      </w:r>
      <w:r w:rsidRPr="004B1544">
        <w:rPr>
          <w:rFonts w:eastAsia="MS Mincho"/>
          <w:szCs w:val="20"/>
        </w:rPr>
        <w:t xml:space="preserve"> system.</w:t>
      </w:r>
      <w:r w:rsidR="0085533B" w:rsidRPr="004B1544">
        <w:rPr>
          <w:rFonts w:eastAsia="MS Mincho"/>
          <w:szCs w:val="20"/>
        </w:rPr>
        <w:t xml:space="preserve"> </w:t>
      </w:r>
    </w:p>
    <w:p w:rsidR="005F6A58" w:rsidRPr="004B1544" w:rsidRDefault="005F6A58" w:rsidP="005F6A58">
      <w:pPr>
        <w:spacing w:before="0" w:line="240" w:lineRule="auto"/>
        <w:ind w:left="-426"/>
        <w:jc w:val="both"/>
        <w:rPr>
          <w:rFonts w:eastAsia="MS Mincho"/>
          <w:szCs w:val="20"/>
        </w:rPr>
      </w:pPr>
    </w:p>
    <w:p w:rsidR="00764ECB" w:rsidRPr="00871510" w:rsidRDefault="00A23CE6" w:rsidP="005F6A58">
      <w:pPr>
        <w:spacing w:before="0" w:line="240" w:lineRule="auto"/>
        <w:ind w:hanging="426"/>
        <w:jc w:val="both"/>
        <w:rPr>
          <w:rFonts w:eastAsia="MS Mincho"/>
          <w:szCs w:val="20"/>
        </w:rPr>
      </w:pPr>
      <w:r w:rsidRPr="009F2CDA">
        <w:rPr>
          <w:rFonts w:eastAsia="MS Mincho"/>
          <w:b/>
          <w:sz w:val="28"/>
          <w:szCs w:val="20"/>
        </w:rPr>
        <w:t>Recruitment paperwork</w:t>
      </w:r>
      <w:r w:rsidR="00764ECB" w:rsidRPr="009F2CDA">
        <w:rPr>
          <w:rFonts w:eastAsia="MS Mincho"/>
          <w:sz w:val="28"/>
          <w:szCs w:val="20"/>
        </w:rPr>
        <w:t xml:space="preserve"> </w:t>
      </w:r>
    </w:p>
    <w:p w:rsidR="009F2CDA" w:rsidRPr="004B1544" w:rsidRDefault="009F2CDA" w:rsidP="005F6A58">
      <w:pPr>
        <w:spacing w:before="0" w:line="240" w:lineRule="auto"/>
        <w:ind w:hanging="426"/>
        <w:jc w:val="both"/>
        <w:rPr>
          <w:rFonts w:eastAsia="MS Mincho"/>
          <w:sz w:val="4"/>
          <w:szCs w:val="20"/>
        </w:rPr>
      </w:pPr>
    </w:p>
    <w:p w:rsidR="00764ECB" w:rsidRPr="005F6A58" w:rsidRDefault="005F6A58" w:rsidP="005F6A58">
      <w:pPr>
        <w:spacing w:before="0" w:line="240" w:lineRule="auto"/>
        <w:ind w:left="-426"/>
        <w:jc w:val="both"/>
        <w:rPr>
          <w:rFonts w:eastAsia="MS Mincho"/>
          <w:szCs w:val="20"/>
        </w:rPr>
      </w:pPr>
      <w:r w:rsidRPr="005F6A58">
        <w:rPr>
          <w:rFonts w:eastAsia="MS Mincho"/>
          <w:szCs w:val="20"/>
        </w:rPr>
        <w:t xml:space="preserve">Please note; </w:t>
      </w:r>
      <w:r w:rsidR="00764ECB" w:rsidRPr="005F6A58">
        <w:rPr>
          <w:rFonts w:eastAsia="MS Mincho"/>
          <w:szCs w:val="20"/>
        </w:rPr>
        <w:t>the following recruitment paperwork must be scanned and uploaded to the e-recruitment system:</w:t>
      </w:r>
    </w:p>
    <w:p w:rsidR="00764ECB" w:rsidRPr="005F6A58" w:rsidRDefault="00764ECB" w:rsidP="005F6A58">
      <w:pPr>
        <w:numPr>
          <w:ilvl w:val="0"/>
          <w:numId w:val="34"/>
        </w:numPr>
        <w:spacing w:before="0" w:line="240" w:lineRule="auto"/>
        <w:ind w:left="-142" w:hanging="284"/>
        <w:rPr>
          <w:rFonts w:eastAsia="MS Mincho"/>
          <w:szCs w:val="20"/>
        </w:rPr>
      </w:pPr>
      <w:r w:rsidRPr="005F6A58">
        <w:rPr>
          <w:szCs w:val="20"/>
        </w:rPr>
        <w:t>Panel notes (Interview panel assessment forms,</w:t>
      </w:r>
      <w:r w:rsidR="005F6A58" w:rsidRPr="005F6A58">
        <w:rPr>
          <w:szCs w:val="20"/>
        </w:rPr>
        <w:t xml:space="preserve"> notes on</w:t>
      </w:r>
      <w:r w:rsidRPr="005F6A58">
        <w:rPr>
          <w:szCs w:val="20"/>
        </w:rPr>
        <w:t xml:space="preserve"> candidates inc</w:t>
      </w:r>
      <w:r w:rsidR="005F6A58" w:rsidRPr="005F6A58">
        <w:rPr>
          <w:szCs w:val="20"/>
        </w:rPr>
        <w:t>luding reasons for non-</w:t>
      </w:r>
      <w:r w:rsidRPr="005F6A58">
        <w:rPr>
          <w:szCs w:val="20"/>
        </w:rPr>
        <w:t>appointment)</w:t>
      </w:r>
    </w:p>
    <w:p w:rsidR="00764ECB" w:rsidRPr="005F6A58" w:rsidRDefault="00764ECB" w:rsidP="005F6A58">
      <w:pPr>
        <w:numPr>
          <w:ilvl w:val="0"/>
          <w:numId w:val="34"/>
        </w:numPr>
        <w:spacing w:before="0" w:line="240" w:lineRule="auto"/>
        <w:ind w:left="-142" w:hanging="284"/>
        <w:jc w:val="both"/>
        <w:rPr>
          <w:rFonts w:eastAsia="MS Mincho"/>
          <w:szCs w:val="20"/>
        </w:rPr>
      </w:pPr>
      <w:r w:rsidRPr="005F6A58">
        <w:rPr>
          <w:szCs w:val="20"/>
        </w:rPr>
        <w:t>All notes from short listing</w:t>
      </w:r>
    </w:p>
    <w:p w:rsidR="00764ECB" w:rsidRPr="005F6A58" w:rsidRDefault="00764ECB" w:rsidP="005F6A58">
      <w:pPr>
        <w:numPr>
          <w:ilvl w:val="0"/>
          <w:numId w:val="34"/>
        </w:numPr>
        <w:spacing w:before="0" w:line="240" w:lineRule="auto"/>
        <w:ind w:left="-142" w:hanging="284"/>
        <w:jc w:val="both"/>
        <w:rPr>
          <w:rFonts w:eastAsia="MS Mincho"/>
          <w:szCs w:val="20"/>
        </w:rPr>
      </w:pPr>
      <w:r w:rsidRPr="005F6A58">
        <w:rPr>
          <w:szCs w:val="20"/>
        </w:rPr>
        <w:t>Interview panel progress sheet (if used)</w:t>
      </w:r>
    </w:p>
    <w:p w:rsidR="00F328F9" w:rsidRPr="00871510" w:rsidRDefault="00F328F9" w:rsidP="00F328F9">
      <w:pPr>
        <w:spacing w:before="0" w:line="240" w:lineRule="auto"/>
        <w:ind w:left="360"/>
        <w:jc w:val="both"/>
        <w:rPr>
          <w:rFonts w:eastAsia="MS Mincho"/>
          <w:b/>
          <w:szCs w:val="20"/>
        </w:rPr>
      </w:pP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111"/>
        <w:gridCol w:w="1985"/>
        <w:gridCol w:w="2551"/>
      </w:tblGrid>
      <w:tr w:rsidR="00764ECB" w:rsidRPr="008F28E2" w:rsidTr="00022D23">
        <w:trPr>
          <w:jc w:val="center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D9D9D9"/>
          </w:tcPr>
          <w:p w:rsidR="00764ECB" w:rsidRPr="00EB26E5" w:rsidRDefault="00764ECB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EB26E5">
              <w:rPr>
                <w:b/>
                <w:sz w:val="22"/>
                <w:szCs w:val="22"/>
              </w:rPr>
              <w:t>Job reference number</w:t>
            </w:r>
            <w:r w:rsidR="005F6A58" w:rsidRPr="00EB26E5">
              <w:rPr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64ECB" w:rsidRPr="008F28E2" w:rsidRDefault="00764ECB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/>
          </w:tcPr>
          <w:p w:rsidR="00764ECB" w:rsidRPr="00EB26E5" w:rsidRDefault="00764ECB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EB26E5">
              <w:rPr>
                <w:b/>
                <w:sz w:val="22"/>
                <w:szCs w:val="22"/>
              </w:rPr>
              <w:t>Date of panel</w:t>
            </w:r>
            <w:r w:rsidR="005F6A58" w:rsidRPr="00EB26E5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64ECB" w:rsidRPr="008F28E2" w:rsidRDefault="00764ECB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</w:tbl>
    <w:p w:rsidR="00764ECB" w:rsidRPr="004B1544" w:rsidRDefault="00764ECB" w:rsidP="002C7568">
      <w:pPr>
        <w:spacing w:before="0"/>
        <w:rPr>
          <w:b/>
          <w:sz w:val="8"/>
          <w:szCs w:val="20"/>
          <w:u w:val="single"/>
        </w:rPr>
      </w:pPr>
    </w:p>
    <w:p w:rsidR="00F805D7" w:rsidRPr="00871510" w:rsidRDefault="003C64F7" w:rsidP="005F6A58">
      <w:pPr>
        <w:numPr>
          <w:ilvl w:val="0"/>
          <w:numId w:val="35"/>
        </w:numPr>
        <w:spacing w:before="0"/>
        <w:rPr>
          <w:b/>
          <w:szCs w:val="20"/>
          <w:u w:val="single"/>
        </w:rPr>
      </w:pPr>
      <w:r>
        <w:rPr>
          <w:b/>
          <w:sz w:val="22"/>
          <w:szCs w:val="22"/>
          <w:u w:val="single"/>
        </w:rPr>
        <w:t>THE PANEL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878"/>
        <w:gridCol w:w="1878"/>
        <w:gridCol w:w="1878"/>
        <w:gridCol w:w="1879"/>
      </w:tblGrid>
      <w:tr w:rsidR="003C64F7" w:rsidRPr="000E1029" w:rsidTr="00022D23">
        <w:trPr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3C64F7" w:rsidRPr="005F6A58" w:rsidRDefault="003C64F7" w:rsidP="00EB26E5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5F6A58">
              <w:rPr>
                <w:b/>
                <w:sz w:val="22"/>
                <w:szCs w:val="22"/>
              </w:rPr>
              <w:t>N</w:t>
            </w:r>
            <w:r w:rsidR="00871510">
              <w:rPr>
                <w:b/>
                <w:sz w:val="22"/>
                <w:szCs w:val="22"/>
              </w:rPr>
              <w:t>ame</w:t>
            </w:r>
          </w:p>
        </w:tc>
        <w:tc>
          <w:tcPr>
            <w:tcW w:w="1878" w:type="dxa"/>
            <w:shd w:val="clear" w:color="auto" w:fill="D9D9D9"/>
            <w:vAlign w:val="center"/>
          </w:tcPr>
          <w:p w:rsidR="003C64F7" w:rsidRPr="005F6A58" w:rsidRDefault="00871510" w:rsidP="00EB26E5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</w:t>
            </w:r>
            <w:r w:rsidR="003C64F7" w:rsidRPr="005F6A58">
              <w:rPr>
                <w:b/>
                <w:sz w:val="22"/>
                <w:szCs w:val="22"/>
              </w:rPr>
              <w:t xml:space="preserve"> </w:t>
            </w:r>
            <w:r w:rsidR="003C64F7" w:rsidRPr="005F6A58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878" w:type="dxa"/>
            <w:shd w:val="clear" w:color="auto" w:fill="D9D9D9"/>
            <w:vAlign w:val="center"/>
          </w:tcPr>
          <w:p w:rsidR="003C64F7" w:rsidRPr="005F6A58" w:rsidRDefault="003C64F7" w:rsidP="00EB26E5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5F6A58">
              <w:rPr>
                <w:b/>
                <w:sz w:val="22"/>
                <w:szCs w:val="22"/>
              </w:rPr>
              <w:t>D</w:t>
            </w:r>
            <w:r w:rsidR="00871510">
              <w:rPr>
                <w:b/>
                <w:sz w:val="22"/>
                <w:szCs w:val="22"/>
              </w:rPr>
              <w:t>epartmental</w:t>
            </w:r>
            <w:r w:rsidRPr="005F6A58">
              <w:rPr>
                <w:b/>
                <w:sz w:val="22"/>
                <w:szCs w:val="22"/>
              </w:rPr>
              <w:t xml:space="preserve"> </w:t>
            </w:r>
            <w:r w:rsidRPr="005F6A58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878" w:type="dxa"/>
            <w:shd w:val="clear" w:color="auto" w:fill="D9D9D9"/>
            <w:vAlign w:val="center"/>
          </w:tcPr>
          <w:p w:rsidR="003C64F7" w:rsidRPr="005F6A58" w:rsidRDefault="003C64F7" w:rsidP="00EB26E5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5F6A58">
              <w:rPr>
                <w:b/>
                <w:sz w:val="22"/>
                <w:szCs w:val="22"/>
              </w:rPr>
              <w:t>I</w:t>
            </w:r>
            <w:r w:rsidR="00871510">
              <w:rPr>
                <w:b/>
                <w:sz w:val="22"/>
                <w:szCs w:val="22"/>
              </w:rPr>
              <w:t>ndependent</w:t>
            </w:r>
            <w:r w:rsidRPr="005F6A58">
              <w:rPr>
                <w:b/>
                <w:sz w:val="22"/>
                <w:szCs w:val="22"/>
              </w:rPr>
              <w:t xml:space="preserve"> </w:t>
            </w:r>
            <w:r w:rsidRPr="005F6A58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879" w:type="dxa"/>
            <w:shd w:val="clear" w:color="auto" w:fill="D9D9D9"/>
            <w:vAlign w:val="center"/>
          </w:tcPr>
          <w:p w:rsidR="003C64F7" w:rsidRPr="005F6A58" w:rsidRDefault="003C64F7" w:rsidP="00EB26E5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5F6A58">
              <w:rPr>
                <w:b/>
                <w:sz w:val="22"/>
                <w:szCs w:val="22"/>
              </w:rPr>
              <w:t>HR R</w:t>
            </w:r>
            <w:r w:rsidR="00871510">
              <w:rPr>
                <w:b/>
                <w:sz w:val="22"/>
                <w:szCs w:val="22"/>
              </w:rPr>
              <w:t>ep</w:t>
            </w:r>
            <w:r w:rsidRPr="005F6A58">
              <w:rPr>
                <w:b/>
                <w:sz w:val="22"/>
                <w:szCs w:val="22"/>
              </w:rPr>
              <w:t xml:space="preserve"> </w:t>
            </w:r>
            <w:r w:rsidRPr="005F6A58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3C64F7" w:rsidRPr="00EB26E5" w:rsidTr="00022D23">
        <w:trPr>
          <w:trHeight w:val="144"/>
          <w:jc w:val="center"/>
        </w:trPr>
        <w:tc>
          <w:tcPr>
            <w:tcW w:w="382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EB26E5" w:rsidTr="00022D23">
        <w:trPr>
          <w:jc w:val="center"/>
        </w:trPr>
        <w:tc>
          <w:tcPr>
            <w:tcW w:w="382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EB26E5" w:rsidTr="00022D23">
        <w:trPr>
          <w:jc w:val="center"/>
        </w:trPr>
        <w:tc>
          <w:tcPr>
            <w:tcW w:w="382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EB26E5" w:rsidTr="00022D23">
        <w:trPr>
          <w:jc w:val="center"/>
        </w:trPr>
        <w:tc>
          <w:tcPr>
            <w:tcW w:w="382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EB26E5" w:rsidTr="00022D23">
        <w:trPr>
          <w:jc w:val="center"/>
        </w:trPr>
        <w:tc>
          <w:tcPr>
            <w:tcW w:w="382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</w:tbl>
    <w:p w:rsidR="003C64F7" w:rsidRPr="004B1544" w:rsidRDefault="003C64F7" w:rsidP="002C7568">
      <w:pPr>
        <w:spacing w:before="0"/>
        <w:rPr>
          <w:b/>
          <w:sz w:val="8"/>
          <w:szCs w:val="20"/>
          <w:u w:val="single"/>
        </w:rPr>
      </w:pPr>
    </w:p>
    <w:p w:rsidR="003C64F7" w:rsidRPr="00871510" w:rsidRDefault="003C64F7" w:rsidP="005F6A58">
      <w:pPr>
        <w:numPr>
          <w:ilvl w:val="0"/>
          <w:numId w:val="35"/>
        </w:numPr>
        <w:spacing w:before="0"/>
        <w:rPr>
          <w:b/>
          <w:szCs w:val="20"/>
          <w:u w:val="single"/>
        </w:rPr>
      </w:pPr>
      <w:r>
        <w:rPr>
          <w:b/>
          <w:sz w:val="22"/>
          <w:szCs w:val="22"/>
          <w:u w:val="single"/>
        </w:rPr>
        <w:t>SHORTLISTED CANDIDATES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1417"/>
        <w:gridCol w:w="1276"/>
        <w:gridCol w:w="4394"/>
      </w:tblGrid>
      <w:tr w:rsidR="003C64F7" w:rsidRPr="000E1029" w:rsidTr="00022D23">
        <w:trPr>
          <w:jc w:val="center"/>
        </w:trPr>
        <w:tc>
          <w:tcPr>
            <w:tcW w:w="2694" w:type="dxa"/>
            <w:shd w:val="clear" w:color="auto" w:fill="D9D9D9"/>
            <w:vAlign w:val="center"/>
          </w:tcPr>
          <w:p w:rsidR="003C64F7" w:rsidRPr="003C64F7" w:rsidRDefault="003C64F7" w:rsidP="00EB26E5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3C64F7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C64F7" w:rsidRPr="003C64F7" w:rsidRDefault="003C64F7" w:rsidP="00EB26E5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3C64F7">
              <w:rPr>
                <w:b/>
                <w:sz w:val="22"/>
                <w:szCs w:val="22"/>
              </w:rPr>
              <w:t>Appointable (Y/N)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C64F7" w:rsidRPr="003C64F7" w:rsidRDefault="003C64F7" w:rsidP="00EB26E5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3C64F7">
              <w:rPr>
                <w:b/>
                <w:sz w:val="22"/>
                <w:szCs w:val="22"/>
              </w:rPr>
              <w:t>Suggested salary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C64F7" w:rsidRPr="003C64F7" w:rsidRDefault="003C64F7" w:rsidP="00EB26E5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3C64F7">
              <w:rPr>
                <w:b/>
                <w:sz w:val="22"/>
                <w:szCs w:val="22"/>
              </w:rPr>
              <w:t>Probation period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3C64F7" w:rsidRDefault="003C64F7" w:rsidP="00EB26E5">
            <w:pPr>
              <w:tabs>
                <w:tab w:val="left" w:pos="2585"/>
              </w:tabs>
              <w:spacing w:before="0" w:line="240" w:lineRule="auto"/>
              <w:rPr>
                <w:sz w:val="22"/>
                <w:szCs w:val="22"/>
              </w:rPr>
            </w:pPr>
            <w:r w:rsidRPr="003C64F7">
              <w:rPr>
                <w:b/>
                <w:sz w:val="22"/>
                <w:szCs w:val="22"/>
              </w:rPr>
              <w:t>Reason for non-appointment</w:t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sz w:val="16"/>
                <w:szCs w:val="16"/>
              </w:rPr>
              <w:t>1. Appointable but not first choice</w:t>
            </w:r>
            <w:r w:rsidR="00EB26E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2. Not met criteria                3. Overseas but appointable EEA</w:t>
            </w:r>
            <w:r w:rsidR="00EB26E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4. Other (give details)</w:t>
            </w:r>
          </w:p>
        </w:tc>
      </w:tr>
      <w:tr w:rsidR="003C64F7" w:rsidRPr="000E1029" w:rsidTr="00022D23">
        <w:trPr>
          <w:trHeight w:val="144"/>
          <w:jc w:val="center"/>
        </w:trPr>
        <w:tc>
          <w:tcPr>
            <w:tcW w:w="26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0E1029" w:rsidTr="00022D23">
        <w:trPr>
          <w:jc w:val="center"/>
        </w:trPr>
        <w:tc>
          <w:tcPr>
            <w:tcW w:w="26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0E1029" w:rsidTr="00022D23">
        <w:trPr>
          <w:jc w:val="center"/>
        </w:trPr>
        <w:tc>
          <w:tcPr>
            <w:tcW w:w="26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0E1029" w:rsidTr="00022D23">
        <w:trPr>
          <w:jc w:val="center"/>
        </w:trPr>
        <w:tc>
          <w:tcPr>
            <w:tcW w:w="26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  <w:tr w:rsidR="003C64F7" w:rsidRPr="000E1029" w:rsidTr="00022D23">
        <w:trPr>
          <w:jc w:val="center"/>
        </w:trPr>
        <w:tc>
          <w:tcPr>
            <w:tcW w:w="26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F7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</w:p>
        </w:tc>
      </w:tr>
    </w:tbl>
    <w:p w:rsidR="00F805D7" w:rsidRPr="004B1544" w:rsidRDefault="00F805D7" w:rsidP="002C7568">
      <w:pPr>
        <w:spacing w:before="0"/>
        <w:rPr>
          <w:b/>
          <w:sz w:val="8"/>
          <w:szCs w:val="20"/>
          <w:u w:val="single"/>
        </w:rPr>
      </w:pPr>
    </w:p>
    <w:p w:rsidR="00AE45CF" w:rsidRPr="00871510" w:rsidRDefault="003C64F7" w:rsidP="005F6A58">
      <w:pPr>
        <w:numPr>
          <w:ilvl w:val="0"/>
          <w:numId w:val="35"/>
        </w:numPr>
        <w:spacing w:before="0"/>
        <w:rPr>
          <w:b/>
          <w:szCs w:val="20"/>
          <w:u w:val="single"/>
        </w:rPr>
      </w:pPr>
      <w:r>
        <w:rPr>
          <w:b/>
          <w:sz w:val="22"/>
          <w:szCs w:val="22"/>
          <w:u w:val="single"/>
        </w:rPr>
        <w:t>APPOINTMENT DETAILS</w:t>
      </w:r>
      <w:r w:rsidR="002C7568" w:rsidRPr="000E1029">
        <w:rPr>
          <w:b/>
          <w:sz w:val="22"/>
          <w:szCs w:val="22"/>
          <w:u w:val="single"/>
        </w:rPr>
        <w:t xml:space="preserve"> 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709"/>
        <w:gridCol w:w="1134"/>
        <w:gridCol w:w="2550"/>
        <w:gridCol w:w="993"/>
        <w:gridCol w:w="1842"/>
        <w:gridCol w:w="2836"/>
      </w:tblGrid>
      <w:tr w:rsidR="00AE45CF" w:rsidRPr="000E1029" w:rsidTr="00022D23">
        <w:trPr>
          <w:trHeight w:val="310"/>
          <w:jc w:val="center"/>
        </w:trPr>
        <w:tc>
          <w:tcPr>
            <w:tcW w:w="1986" w:type="dxa"/>
            <w:gridSpan w:val="2"/>
          </w:tcPr>
          <w:p w:rsidR="00AE45CF" w:rsidRPr="000E1029" w:rsidRDefault="00AE45CF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Title: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</w:tcPr>
          <w:p w:rsidR="00AE45CF" w:rsidRPr="000E1029" w:rsidRDefault="00AE45CF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First Name: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AE45CF" w:rsidRPr="000E1029" w:rsidRDefault="00AE45CF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Last Name:</w:t>
            </w:r>
          </w:p>
        </w:tc>
      </w:tr>
      <w:tr w:rsidR="00AE45CF" w:rsidRPr="000E1029" w:rsidTr="00022D23">
        <w:trPr>
          <w:jc w:val="center"/>
        </w:trPr>
        <w:tc>
          <w:tcPr>
            <w:tcW w:w="1277" w:type="dxa"/>
          </w:tcPr>
          <w:p w:rsidR="00AE45CF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 xml:space="preserve">Grade:                        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E45CF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Spinal point: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45CF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Salary: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</w:tcPr>
          <w:p w:rsidR="00AE45CF" w:rsidRPr="000E1029" w:rsidRDefault="003C64F7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pay structure/grade (if applicable):</w:t>
            </w:r>
          </w:p>
        </w:tc>
      </w:tr>
      <w:tr w:rsidR="00ED46CD" w:rsidRPr="000E1029" w:rsidTr="00022D23">
        <w:trPr>
          <w:jc w:val="center"/>
        </w:trPr>
        <w:tc>
          <w:tcPr>
            <w:tcW w:w="11341" w:type="dxa"/>
            <w:gridSpan w:val="7"/>
          </w:tcPr>
          <w:p w:rsidR="00ED46CD" w:rsidRPr="000E1029" w:rsidRDefault="00ED46CD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Job Title:</w:t>
            </w:r>
          </w:p>
        </w:tc>
      </w:tr>
      <w:tr w:rsidR="008C6FD9" w:rsidRPr="000E1029" w:rsidTr="00022D23">
        <w:trPr>
          <w:jc w:val="center"/>
        </w:trPr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:rsidR="008C6FD9" w:rsidRPr="000E1029" w:rsidRDefault="008C6FD9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Faculty/Service: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</w:tcPr>
          <w:p w:rsidR="008C6FD9" w:rsidRPr="000E1029" w:rsidRDefault="008C6FD9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School/Institute/Department:</w:t>
            </w:r>
          </w:p>
        </w:tc>
      </w:tr>
      <w:tr w:rsidR="00ED46CD" w:rsidRPr="000E1029" w:rsidTr="00022D23">
        <w:trPr>
          <w:jc w:val="center"/>
        </w:trPr>
        <w:tc>
          <w:tcPr>
            <w:tcW w:w="5670" w:type="dxa"/>
            <w:gridSpan w:val="4"/>
          </w:tcPr>
          <w:p w:rsidR="00ED46CD" w:rsidRPr="000E1029" w:rsidRDefault="00ED46CD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Contract start date:</w:t>
            </w:r>
          </w:p>
        </w:tc>
        <w:tc>
          <w:tcPr>
            <w:tcW w:w="5671" w:type="dxa"/>
            <w:gridSpan w:val="3"/>
          </w:tcPr>
          <w:p w:rsidR="00ED46CD" w:rsidRPr="000E1029" w:rsidRDefault="00ED46CD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Tenure of post/contract end date:</w:t>
            </w:r>
          </w:p>
        </w:tc>
      </w:tr>
      <w:tr w:rsidR="00ED46CD" w:rsidRPr="000E1029" w:rsidTr="00022D23">
        <w:trPr>
          <w:jc w:val="center"/>
        </w:trPr>
        <w:tc>
          <w:tcPr>
            <w:tcW w:w="5670" w:type="dxa"/>
            <w:gridSpan w:val="4"/>
          </w:tcPr>
          <w:p w:rsidR="00ED46CD" w:rsidRPr="000E1029" w:rsidRDefault="00ED46CD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FTE:</w:t>
            </w:r>
          </w:p>
        </w:tc>
        <w:tc>
          <w:tcPr>
            <w:tcW w:w="5671" w:type="dxa"/>
            <w:gridSpan w:val="3"/>
          </w:tcPr>
          <w:p w:rsidR="00ED46CD" w:rsidRPr="000E1029" w:rsidRDefault="00ED46CD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Probationary period:</w:t>
            </w:r>
          </w:p>
        </w:tc>
      </w:tr>
      <w:tr w:rsidR="004B1544" w:rsidRPr="000E1029" w:rsidTr="00022D23">
        <w:trPr>
          <w:jc w:val="center"/>
        </w:trPr>
        <w:tc>
          <w:tcPr>
            <w:tcW w:w="5670" w:type="dxa"/>
            <w:gridSpan w:val="4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4B1544">
              <w:rPr>
                <w:sz w:val="22"/>
                <w:szCs w:val="22"/>
              </w:rPr>
              <w:t xml:space="preserve">Is the individual FHEA accredited (or equivalent)? </w:t>
            </w:r>
          </w:p>
        </w:tc>
        <w:tc>
          <w:tcPr>
            <w:tcW w:w="2835" w:type="dxa"/>
            <w:gridSpan w:val="2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36" w:type="dxa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4B1544" w:rsidRPr="000E1029" w:rsidTr="00022D23">
        <w:trPr>
          <w:jc w:val="center"/>
        </w:trPr>
        <w:tc>
          <w:tcPr>
            <w:tcW w:w="5670" w:type="dxa"/>
            <w:gridSpan w:val="4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4B1544">
              <w:rPr>
                <w:sz w:val="22"/>
                <w:szCs w:val="22"/>
              </w:rPr>
              <w:t xml:space="preserve">Equivalent professional recognition may need to be discussed with </w:t>
            </w:r>
            <w:r w:rsidR="00D56FEE">
              <w:rPr>
                <w:sz w:val="22"/>
                <w:szCs w:val="22"/>
              </w:rPr>
              <w:t>OD&amp;PL</w:t>
            </w:r>
          </w:p>
        </w:tc>
        <w:tc>
          <w:tcPr>
            <w:tcW w:w="2835" w:type="dxa"/>
            <w:gridSpan w:val="2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36" w:type="dxa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4B1544" w:rsidRPr="000E1029" w:rsidTr="00022D23">
        <w:trPr>
          <w:jc w:val="center"/>
        </w:trPr>
        <w:tc>
          <w:tcPr>
            <w:tcW w:w="5670" w:type="dxa"/>
            <w:gridSpan w:val="4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4B1544">
              <w:rPr>
                <w:sz w:val="22"/>
                <w:szCs w:val="22"/>
              </w:rPr>
              <w:t>If no, is accreditation a requirement of probation?</w:t>
            </w:r>
          </w:p>
        </w:tc>
        <w:tc>
          <w:tcPr>
            <w:tcW w:w="2835" w:type="dxa"/>
            <w:gridSpan w:val="2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36" w:type="dxa"/>
          </w:tcPr>
          <w:p w:rsidR="004B1544" w:rsidRPr="000E1029" w:rsidRDefault="004B1544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</w:tbl>
    <w:p w:rsidR="002C2FEB" w:rsidRPr="00871510" w:rsidRDefault="002C2FEB" w:rsidP="004B1544">
      <w:pPr>
        <w:ind w:hanging="425"/>
        <w:rPr>
          <w:b/>
          <w:szCs w:val="20"/>
        </w:rPr>
      </w:pPr>
      <w:r w:rsidRPr="000E1029">
        <w:rPr>
          <w:b/>
          <w:sz w:val="22"/>
          <w:szCs w:val="22"/>
        </w:rPr>
        <w:t>Offer is subject to: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  <w:gridCol w:w="1134"/>
        <w:gridCol w:w="1134"/>
      </w:tblGrid>
      <w:tr w:rsidR="00126CB5" w:rsidRPr="000E1029" w:rsidTr="00022D23">
        <w:trPr>
          <w:jc w:val="center"/>
        </w:trPr>
        <w:tc>
          <w:tcPr>
            <w:tcW w:w="9073" w:type="dxa"/>
          </w:tcPr>
          <w:p w:rsidR="00126CB5" w:rsidRPr="000E1029" w:rsidRDefault="00126CB5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Satisfactory References</w:t>
            </w:r>
          </w:p>
        </w:tc>
        <w:tc>
          <w:tcPr>
            <w:tcW w:w="1134" w:type="dxa"/>
          </w:tcPr>
          <w:p w:rsidR="00126CB5" w:rsidRPr="000E1029" w:rsidRDefault="00F45259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126CB5" w:rsidRPr="000E1029" w:rsidRDefault="00F45259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126CB5" w:rsidRPr="000E1029" w:rsidTr="00022D23">
        <w:trPr>
          <w:jc w:val="center"/>
        </w:trPr>
        <w:tc>
          <w:tcPr>
            <w:tcW w:w="9073" w:type="dxa"/>
          </w:tcPr>
          <w:p w:rsidR="00126CB5" w:rsidRPr="000E1029" w:rsidRDefault="00126CB5" w:rsidP="00EB26E5">
            <w:pPr>
              <w:spacing w:before="80" w:line="240" w:lineRule="auto"/>
              <w:rPr>
                <w:sz w:val="22"/>
                <w:szCs w:val="22"/>
              </w:rPr>
            </w:pPr>
            <w:r w:rsidRPr="000E1029">
              <w:rPr>
                <w:sz w:val="22"/>
                <w:szCs w:val="22"/>
              </w:rPr>
              <w:t>Copies of Certificates/qualifications as required in the Person Specification</w:t>
            </w:r>
          </w:p>
        </w:tc>
        <w:tc>
          <w:tcPr>
            <w:tcW w:w="1134" w:type="dxa"/>
          </w:tcPr>
          <w:p w:rsidR="00126CB5" w:rsidRPr="000E1029" w:rsidRDefault="00F45259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126CB5" w:rsidRPr="000E1029" w:rsidRDefault="00F45259" w:rsidP="00EB26E5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9A3E2C" w:rsidRPr="000E1029" w:rsidTr="00022D23">
        <w:trPr>
          <w:jc w:val="center"/>
        </w:trPr>
        <w:tc>
          <w:tcPr>
            <w:tcW w:w="11341" w:type="dxa"/>
            <w:gridSpan w:val="3"/>
          </w:tcPr>
          <w:p w:rsidR="009A3E2C" w:rsidRPr="000E1029" w:rsidRDefault="009A3E2C" w:rsidP="00F45259">
            <w:pPr>
              <w:spacing w:before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(e.g. CRB, Honorary contract)</w:t>
            </w:r>
            <w:r w:rsidR="00F45259">
              <w:rPr>
                <w:sz w:val="22"/>
                <w:szCs w:val="22"/>
              </w:rPr>
              <w:t xml:space="preserve"> – p</w:t>
            </w:r>
            <w:r>
              <w:rPr>
                <w:sz w:val="22"/>
                <w:szCs w:val="22"/>
              </w:rPr>
              <w:t>lease</w:t>
            </w:r>
            <w:r w:rsidR="00F452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specify:</w:t>
            </w:r>
          </w:p>
        </w:tc>
      </w:tr>
    </w:tbl>
    <w:p w:rsidR="00764ECB" w:rsidRPr="00EB26E5" w:rsidRDefault="00764ECB" w:rsidP="00E64C11">
      <w:pPr>
        <w:spacing w:before="0"/>
        <w:rPr>
          <w:b/>
          <w:sz w:val="8"/>
          <w:szCs w:val="20"/>
          <w:u w:val="single"/>
        </w:rPr>
      </w:pPr>
    </w:p>
    <w:p w:rsidR="0085533B" w:rsidRPr="00EB26E5" w:rsidRDefault="00EB26E5" w:rsidP="0085533B">
      <w:pPr>
        <w:numPr>
          <w:ilvl w:val="0"/>
          <w:numId w:val="35"/>
        </w:numPr>
        <w:spacing w:before="0"/>
        <w:rPr>
          <w:b/>
          <w:sz w:val="22"/>
          <w:szCs w:val="22"/>
          <w:u w:val="single"/>
        </w:rPr>
      </w:pPr>
      <w:r w:rsidRPr="00EB26E5">
        <w:rPr>
          <w:b/>
          <w:sz w:val="22"/>
          <w:szCs w:val="22"/>
          <w:u w:val="single"/>
        </w:rPr>
        <w:t>SIGNATURES</w:t>
      </w:r>
    </w:p>
    <w:p w:rsidR="004B1544" w:rsidRPr="004B1544" w:rsidRDefault="004B1544" w:rsidP="004B1544">
      <w:pPr>
        <w:pStyle w:val="ListParagraph"/>
        <w:numPr>
          <w:ilvl w:val="0"/>
          <w:numId w:val="35"/>
        </w:numPr>
        <w:spacing w:before="0"/>
        <w:rPr>
          <w:b/>
          <w:sz w:val="8"/>
          <w:szCs w:val="20"/>
          <w:u w:val="single"/>
        </w:rPr>
      </w:pPr>
    </w:p>
    <w:p w:rsidR="002C2FEB" w:rsidRPr="000E1029" w:rsidRDefault="002C2FEB" w:rsidP="0085533B">
      <w:pPr>
        <w:spacing w:before="0"/>
        <w:ind w:hanging="426"/>
        <w:rPr>
          <w:sz w:val="22"/>
          <w:szCs w:val="22"/>
        </w:rPr>
      </w:pPr>
      <w:r w:rsidRPr="000E1029">
        <w:rPr>
          <w:b/>
          <w:sz w:val="22"/>
          <w:szCs w:val="22"/>
        </w:rPr>
        <w:t>Chair:</w:t>
      </w:r>
      <w:r w:rsidR="005F6A58">
        <w:rPr>
          <w:b/>
          <w:sz w:val="22"/>
          <w:szCs w:val="22"/>
        </w:rPr>
        <w:t xml:space="preserve"> </w:t>
      </w:r>
      <w:r w:rsidRPr="000E1029">
        <w:rPr>
          <w:sz w:val="22"/>
          <w:szCs w:val="22"/>
        </w:rPr>
        <w:t>Signature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………</w:t>
      </w:r>
      <w:r w:rsidR="004B1544">
        <w:rPr>
          <w:sz w:val="22"/>
          <w:szCs w:val="22"/>
        </w:rPr>
        <w:t>………</w:t>
      </w:r>
      <w:r w:rsidRPr="000E1029">
        <w:rPr>
          <w:sz w:val="22"/>
          <w:szCs w:val="22"/>
        </w:rPr>
        <w:t>……</w:t>
      </w:r>
      <w:r w:rsidR="0085533B">
        <w:rPr>
          <w:sz w:val="22"/>
          <w:szCs w:val="22"/>
        </w:rPr>
        <w:t>………</w:t>
      </w:r>
      <w:r w:rsidRPr="000E1029">
        <w:rPr>
          <w:sz w:val="22"/>
          <w:szCs w:val="22"/>
        </w:rPr>
        <w:t>……</w:t>
      </w:r>
      <w:r w:rsidR="00A15CAD" w:rsidRPr="000E1029">
        <w:rPr>
          <w:sz w:val="22"/>
          <w:szCs w:val="22"/>
        </w:rPr>
        <w:t>.</w:t>
      </w:r>
      <w:r w:rsidRPr="000E1029">
        <w:rPr>
          <w:sz w:val="22"/>
          <w:szCs w:val="22"/>
        </w:rPr>
        <w:t>…….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Name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…………</w:t>
      </w:r>
      <w:r w:rsidR="005F6A58">
        <w:rPr>
          <w:sz w:val="22"/>
          <w:szCs w:val="22"/>
        </w:rPr>
        <w:t>……………</w:t>
      </w:r>
      <w:r w:rsidRPr="000E1029">
        <w:rPr>
          <w:sz w:val="22"/>
          <w:szCs w:val="22"/>
        </w:rPr>
        <w:t>………</w:t>
      </w:r>
      <w:r w:rsidR="005F6A58">
        <w:rPr>
          <w:sz w:val="22"/>
          <w:szCs w:val="22"/>
        </w:rPr>
        <w:t>…</w:t>
      </w:r>
      <w:r w:rsidRPr="000E1029">
        <w:rPr>
          <w:sz w:val="22"/>
          <w:szCs w:val="22"/>
        </w:rPr>
        <w:t>…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Date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……………….</w:t>
      </w:r>
    </w:p>
    <w:p w:rsidR="005F6A58" w:rsidRDefault="005F6A58" w:rsidP="00EA0B7C">
      <w:pPr>
        <w:spacing w:before="0"/>
        <w:rPr>
          <w:b/>
          <w:sz w:val="22"/>
          <w:szCs w:val="22"/>
        </w:rPr>
      </w:pPr>
    </w:p>
    <w:p w:rsidR="002C7568" w:rsidRDefault="002C2FEB" w:rsidP="0085533B">
      <w:pPr>
        <w:spacing w:before="0"/>
        <w:ind w:hanging="426"/>
        <w:rPr>
          <w:sz w:val="22"/>
          <w:szCs w:val="22"/>
        </w:rPr>
      </w:pPr>
      <w:r w:rsidRPr="000E1029">
        <w:rPr>
          <w:b/>
          <w:sz w:val="22"/>
          <w:szCs w:val="22"/>
        </w:rPr>
        <w:t>HR Rep:</w:t>
      </w:r>
      <w:r w:rsidR="005F6A58">
        <w:rPr>
          <w:b/>
          <w:sz w:val="22"/>
          <w:szCs w:val="22"/>
        </w:rPr>
        <w:t xml:space="preserve"> </w:t>
      </w:r>
      <w:r w:rsidRPr="000E1029">
        <w:rPr>
          <w:sz w:val="22"/>
          <w:szCs w:val="22"/>
        </w:rPr>
        <w:t>Signature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……………</w:t>
      </w:r>
      <w:r w:rsidR="005F6A58">
        <w:rPr>
          <w:sz w:val="22"/>
          <w:szCs w:val="22"/>
        </w:rPr>
        <w:t>…</w:t>
      </w:r>
      <w:r w:rsidR="0085533B">
        <w:rPr>
          <w:sz w:val="22"/>
          <w:szCs w:val="22"/>
        </w:rPr>
        <w:t>…….</w:t>
      </w:r>
      <w:r w:rsidR="005F6A58">
        <w:rPr>
          <w:sz w:val="22"/>
          <w:szCs w:val="22"/>
        </w:rPr>
        <w:t>...</w:t>
      </w:r>
      <w:r w:rsidRPr="000E1029">
        <w:rPr>
          <w:sz w:val="22"/>
          <w:szCs w:val="22"/>
        </w:rPr>
        <w:t>…..…</w:t>
      </w:r>
      <w:r w:rsidR="0085533B">
        <w:rPr>
          <w:sz w:val="22"/>
          <w:szCs w:val="22"/>
        </w:rPr>
        <w:t>.</w:t>
      </w:r>
      <w:r w:rsidRPr="000E1029">
        <w:rPr>
          <w:sz w:val="22"/>
          <w:szCs w:val="22"/>
        </w:rPr>
        <w:t>……</w:t>
      </w:r>
      <w:r w:rsidR="008B672C" w:rsidRPr="000E1029">
        <w:rPr>
          <w:sz w:val="22"/>
          <w:szCs w:val="22"/>
        </w:rPr>
        <w:t>…</w:t>
      </w:r>
      <w:r w:rsidRPr="000E1029">
        <w:rPr>
          <w:sz w:val="22"/>
          <w:szCs w:val="22"/>
        </w:rPr>
        <w:t>.</w:t>
      </w:r>
      <w:r w:rsidR="00EB26E5">
        <w:rPr>
          <w:sz w:val="22"/>
          <w:szCs w:val="22"/>
        </w:rPr>
        <w:t xml:space="preserve"> </w:t>
      </w:r>
      <w:r w:rsidRPr="000E1029">
        <w:rPr>
          <w:sz w:val="22"/>
          <w:szCs w:val="22"/>
        </w:rPr>
        <w:t>Na</w:t>
      </w:r>
      <w:r w:rsidR="008C6FD9" w:rsidRPr="000E1029">
        <w:rPr>
          <w:sz w:val="22"/>
          <w:szCs w:val="22"/>
        </w:rPr>
        <w:t>me</w:t>
      </w:r>
      <w:r w:rsidR="00EB26E5">
        <w:rPr>
          <w:sz w:val="22"/>
          <w:szCs w:val="22"/>
        </w:rPr>
        <w:t xml:space="preserve"> </w:t>
      </w:r>
      <w:r w:rsidR="008C6FD9" w:rsidRPr="000E1029">
        <w:rPr>
          <w:sz w:val="22"/>
          <w:szCs w:val="22"/>
        </w:rPr>
        <w:t>……………………………</w:t>
      </w:r>
      <w:r w:rsidR="005F6A58">
        <w:rPr>
          <w:sz w:val="22"/>
          <w:szCs w:val="22"/>
        </w:rPr>
        <w:t>.</w:t>
      </w:r>
      <w:r w:rsidR="008C6FD9" w:rsidRPr="000E1029">
        <w:rPr>
          <w:sz w:val="22"/>
          <w:szCs w:val="22"/>
        </w:rPr>
        <w:t>……</w:t>
      </w:r>
      <w:r w:rsidR="00EB26E5">
        <w:rPr>
          <w:sz w:val="22"/>
          <w:szCs w:val="22"/>
        </w:rPr>
        <w:t xml:space="preserve"> </w:t>
      </w:r>
      <w:r w:rsidR="008C6FD9" w:rsidRPr="000E1029">
        <w:rPr>
          <w:sz w:val="22"/>
          <w:szCs w:val="22"/>
        </w:rPr>
        <w:t>Date</w:t>
      </w:r>
      <w:r w:rsidR="00EB26E5">
        <w:rPr>
          <w:sz w:val="22"/>
          <w:szCs w:val="22"/>
        </w:rPr>
        <w:t xml:space="preserve"> </w:t>
      </w:r>
      <w:r w:rsidR="008C6FD9" w:rsidRPr="000E1029">
        <w:rPr>
          <w:sz w:val="22"/>
          <w:szCs w:val="22"/>
        </w:rPr>
        <w:t>…………</w:t>
      </w:r>
      <w:r w:rsidR="008B672C" w:rsidRPr="000E1029">
        <w:rPr>
          <w:sz w:val="22"/>
          <w:szCs w:val="22"/>
        </w:rPr>
        <w:t>….</w:t>
      </w:r>
      <w:r w:rsidR="008C6FD9" w:rsidRPr="000E1029">
        <w:rPr>
          <w:sz w:val="22"/>
          <w:szCs w:val="22"/>
        </w:rPr>
        <w:t>…</w:t>
      </w:r>
    </w:p>
    <w:p w:rsidR="004B1544" w:rsidRDefault="004B1544" w:rsidP="0085533B">
      <w:pPr>
        <w:pBdr>
          <w:bottom w:val="single" w:sz="6" w:space="1" w:color="auto"/>
        </w:pBdr>
        <w:spacing w:before="0"/>
        <w:ind w:hanging="426"/>
        <w:rPr>
          <w:sz w:val="22"/>
          <w:szCs w:val="22"/>
        </w:rPr>
      </w:pPr>
    </w:p>
    <w:p w:rsidR="004B1544" w:rsidRPr="004B1544" w:rsidRDefault="004B1544" w:rsidP="004B1544">
      <w:pPr>
        <w:spacing w:before="0" w:line="240" w:lineRule="auto"/>
        <w:ind w:left="-426"/>
        <w:rPr>
          <w:sz w:val="22"/>
          <w:szCs w:val="22"/>
        </w:rPr>
      </w:pPr>
      <w:r w:rsidRPr="004B1544">
        <w:rPr>
          <w:b/>
          <w:sz w:val="22"/>
          <w:szCs w:val="22"/>
        </w:rPr>
        <w:t>Note for HR:</w:t>
      </w:r>
      <w:r w:rsidRPr="004B1544">
        <w:rPr>
          <w:sz w:val="22"/>
          <w:szCs w:val="22"/>
        </w:rPr>
        <w:t xml:space="preserve"> If accreditation of FHEA is a req</w:t>
      </w:r>
      <w:bookmarkStart w:id="0" w:name="_GoBack"/>
      <w:bookmarkEnd w:id="0"/>
      <w:r w:rsidRPr="004B1544">
        <w:rPr>
          <w:sz w:val="22"/>
          <w:szCs w:val="22"/>
        </w:rPr>
        <w:t>uirement of probation, please retain a copy of this form so that the probation advisor can be informed.</w:t>
      </w:r>
    </w:p>
    <w:sectPr w:rsidR="004B1544" w:rsidRPr="004B1544" w:rsidSect="00EB26E5">
      <w:pgSz w:w="11906" w:h="16838"/>
      <w:pgMar w:top="284" w:right="720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10" w:rsidRDefault="00871510" w:rsidP="00CD4617">
      <w:pPr>
        <w:spacing w:before="0" w:line="240" w:lineRule="auto"/>
      </w:pPr>
      <w:r>
        <w:separator/>
      </w:r>
    </w:p>
  </w:endnote>
  <w:endnote w:type="continuationSeparator" w:id="0">
    <w:p w:rsidR="00871510" w:rsidRDefault="00871510" w:rsidP="00CD46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10" w:rsidRDefault="00871510" w:rsidP="00CD4617">
      <w:pPr>
        <w:spacing w:before="0" w:line="240" w:lineRule="auto"/>
      </w:pPr>
      <w:r>
        <w:separator/>
      </w:r>
    </w:p>
  </w:footnote>
  <w:footnote w:type="continuationSeparator" w:id="0">
    <w:p w:rsidR="00871510" w:rsidRDefault="00871510" w:rsidP="00CD461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365D"/>
    <w:multiLevelType w:val="hybridMultilevel"/>
    <w:tmpl w:val="F2543DE6"/>
    <w:lvl w:ilvl="0" w:tplc="0380A372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08FC5DC5"/>
    <w:multiLevelType w:val="hybridMultilevel"/>
    <w:tmpl w:val="DC9C0058"/>
    <w:lvl w:ilvl="0" w:tplc="1FA07F7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</w:abstractNum>
  <w:abstractNum w:abstractNumId="12" w15:restartNumberingAfterBreak="0">
    <w:nsid w:val="0935555D"/>
    <w:multiLevelType w:val="hybridMultilevel"/>
    <w:tmpl w:val="0C989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8465E2"/>
    <w:multiLevelType w:val="hybridMultilevel"/>
    <w:tmpl w:val="C456C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F41063"/>
    <w:multiLevelType w:val="hybridMultilevel"/>
    <w:tmpl w:val="11F40B7A"/>
    <w:lvl w:ilvl="0" w:tplc="4F40CCE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D15DFC"/>
    <w:multiLevelType w:val="hybridMultilevel"/>
    <w:tmpl w:val="9A74DA64"/>
    <w:lvl w:ilvl="0" w:tplc="1FA07F7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6" w15:restartNumberingAfterBreak="0">
    <w:nsid w:val="14610BAB"/>
    <w:multiLevelType w:val="hybridMultilevel"/>
    <w:tmpl w:val="05783490"/>
    <w:lvl w:ilvl="0" w:tplc="C688DB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6467B"/>
    <w:multiLevelType w:val="hybridMultilevel"/>
    <w:tmpl w:val="332E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E671E"/>
    <w:multiLevelType w:val="hybridMultilevel"/>
    <w:tmpl w:val="66D4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3538AA"/>
    <w:multiLevelType w:val="hybridMultilevel"/>
    <w:tmpl w:val="3A88F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A312B2"/>
    <w:multiLevelType w:val="hybridMultilevel"/>
    <w:tmpl w:val="BB401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93404C"/>
    <w:multiLevelType w:val="hybridMultilevel"/>
    <w:tmpl w:val="D9007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287806"/>
    <w:multiLevelType w:val="hybridMultilevel"/>
    <w:tmpl w:val="1A6E4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3E704A"/>
    <w:multiLevelType w:val="hybridMultilevel"/>
    <w:tmpl w:val="30963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210898"/>
    <w:multiLevelType w:val="hybridMultilevel"/>
    <w:tmpl w:val="D68E9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E7C17"/>
    <w:multiLevelType w:val="hybridMultilevel"/>
    <w:tmpl w:val="7F7A01A6"/>
    <w:lvl w:ilvl="0" w:tplc="7CFAF3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42BE435D"/>
    <w:multiLevelType w:val="hybridMultilevel"/>
    <w:tmpl w:val="3DECEF0E"/>
    <w:lvl w:ilvl="0" w:tplc="512A46D8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4EB81FC8"/>
    <w:multiLevelType w:val="hybridMultilevel"/>
    <w:tmpl w:val="D9DE918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F7A3FAF"/>
    <w:multiLevelType w:val="hybridMultilevel"/>
    <w:tmpl w:val="AAF06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1585D"/>
    <w:multiLevelType w:val="hybridMultilevel"/>
    <w:tmpl w:val="33ACD6AA"/>
    <w:lvl w:ilvl="0" w:tplc="AF7CA3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B2A91"/>
    <w:multiLevelType w:val="hybridMultilevel"/>
    <w:tmpl w:val="49D86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5418A3"/>
    <w:multiLevelType w:val="hybridMultilevel"/>
    <w:tmpl w:val="91D8AA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F329F6"/>
    <w:multiLevelType w:val="hybridMultilevel"/>
    <w:tmpl w:val="F43C4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246E2"/>
    <w:multiLevelType w:val="hybridMultilevel"/>
    <w:tmpl w:val="9C0E7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F1C80"/>
    <w:multiLevelType w:val="hybridMultilevel"/>
    <w:tmpl w:val="83724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4"/>
  </w:num>
  <w:num w:numId="13">
    <w:abstractNumId w:val="32"/>
  </w:num>
  <w:num w:numId="14">
    <w:abstractNumId w:val="17"/>
  </w:num>
  <w:num w:numId="15">
    <w:abstractNumId w:val="19"/>
  </w:num>
  <w:num w:numId="16">
    <w:abstractNumId w:val="20"/>
  </w:num>
  <w:num w:numId="17">
    <w:abstractNumId w:val="18"/>
  </w:num>
  <w:num w:numId="18">
    <w:abstractNumId w:val="28"/>
  </w:num>
  <w:num w:numId="19">
    <w:abstractNumId w:val="30"/>
  </w:num>
  <w:num w:numId="20">
    <w:abstractNumId w:val="33"/>
  </w:num>
  <w:num w:numId="21">
    <w:abstractNumId w:val="13"/>
  </w:num>
  <w:num w:numId="22">
    <w:abstractNumId w:val="22"/>
  </w:num>
  <w:num w:numId="23">
    <w:abstractNumId w:val="12"/>
  </w:num>
  <w:num w:numId="24">
    <w:abstractNumId w:val="16"/>
  </w:num>
  <w:num w:numId="25">
    <w:abstractNumId w:val="14"/>
  </w:num>
  <w:num w:numId="26">
    <w:abstractNumId w:val="31"/>
  </w:num>
  <w:num w:numId="27">
    <w:abstractNumId w:val="26"/>
  </w:num>
  <w:num w:numId="28">
    <w:abstractNumId w:val="11"/>
  </w:num>
  <w:num w:numId="29">
    <w:abstractNumId w:val="34"/>
  </w:num>
  <w:num w:numId="30">
    <w:abstractNumId w:val="29"/>
  </w:num>
  <w:num w:numId="31">
    <w:abstractNumId w:val="15"/>
  </w:num>
  <w:num w:numId="32">
    <w:abstractNumId w:val="27"/>
  </w:num>
  <w:num w:numId="33">
    <w:abstractNumId w:val="23"/>
  </w:num>
  <w:num w:numId="34">
    <w:abstractNumId w:val="2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6385">
      <o:colormenu v:ext="edit" fillcolor="none [2732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F5"/>
    <w:rsid w:val="00022D23"/>
    <w:rsid w:val="0004315C"/>
    <w:rsid w:val="00053349"/>
    <w:rsid w:val="00081FE4"/>
    <w:rsid w:val="000841A3"/>
    <w:rsid w:val="000A395C"/>
    <w:rsid w:val="000A3BF7"/>
    <w:rsid w:val="000E1029"/>
    <w:rsid w:val="000E114F"/>
    <w:rsid w:val="00114D5C"/>
    <w:rsid w:val="00117067"/>
    <w:rsid w:val="00126CB5"/>
    <w:rsid w:val="00127C93"/>
    <w:rsid w:val="001750B4"/>
    <w:rsid w:val="00194216"/>
    <w:rsid w:val="001C2F45"/>
    <w:rsid w:val="001C41E4"/>
    <w:rsid w:val="0020304D"/>
    <w:rsid w:val="00224041"/>
    <w:rsid w:val="0023093E"/>
    <w:rsid w:val="00253431"/>
    <w:rsid w:val="00267B36"/>
    <w:rsid w:val="00273123"/>
    <w:rsid w:val="002A237B"/>
    <w:rsid w:val="002A5DB1"/>
    <w:rsid w:val="002B76CC"/>
    <w:rsid w:val="002C2FEB"/>
    <w:rsid w:val="002C30CA"/>
    <w:rsid w:val="002C7568"/>
    <w:rsid w:val="002D1F1B"/>
    <w:rsid w:val="002E2AEB"/>
    <w:rsid w:val="003002DD"/>
    <w:rsid w:val="00330467"/>
    <w:rsid w:val="003400F1"/>
    <w:rsid w:val="00352A6A"/>
    <w:rsid w:val="00362D40"/>
    <w:rsid w:val="00382A1D"/>
    <w:rsid w:val="003A7361"/>
    <w:rsid w:val="003C0463"/>
    <w:rsid w:val="003C64F7"/>
    <w:rsid w:val="003E097D"/>
    <w:rsid w:val="003F784E"/>
    <w:rsid w:val="0041000D"/>
    <w:rsid w:val="00416AA0"/>
    <w:rsid w:val="00481A51"/>
    <w:rsid w:val="0048470B"/>
    <w:rsid w:val="004B1544"/>
    <w:rsid w:val="004C3D86"/>
    <w:rsid w:val="004D4390"/>
    <w:rsid w:val="004F097A"/>
    <w:rsid w:val="004F4A7B"/>
    <w:rsid w:val="004F6FB8"/>
    <w:rsid w:val="0054131D"/>
    <w:rsid w:val="005530F2"/>
    <w:rsid w:val="0056264E"/>
    <w:rsid w:val="005B016C"/>
    <w:rsid w:val="005B0D14"/>
    <w:rsid w:val="005F136E"/>
    <w:rsid w:val="005F6A58"/>
    <w:rsid w:val="00600C5C"/>
    <w:rsid w:val="00604617"/>
    <w:rsid w:val="00641916"/>
    <w:rsid w:val="006422C8"/>
    <w:rsid w:val="006719C7"/>
    <w:rsid w:val="00677DC4"/>
    <w:rsid w:val="00680E7C"/>
    <w:rsid w:val="006859BF"/>
    <w:rsid w:val="00687B25"/>
    <w:rsid w:val="006A0DF1"/>
    <w:rsid w:val="006D2D78"/>
    <w:rsid w:val="006D6262"/>
    <w:rsid w:val="006E3FBC"/>
    <w:rsid w:val="006E4FDA"/>
    <w:rsid w:val="006F163E"/>
    <w:rsid w:val="00703001"/>
    <w:rsid w:val="00723A1F"/>
    <w:rsid w:val="0076424F"/>
    <w:rsid w:val="007648AD"/>
    <w:rsid w:val="00764ECB"/>
    <w:rsid w:val="00786894"/>
    <w:rsid w:val="007A0C36"/>
    <w:rsid w:val="007A518C"/>
    <w:rsid w:val="007B50EE"/>
    <w:rsid w:val="007C4301"/>
    <w:rsid w:val="007C65E4"/>
    <w:rsid w:val="007D1229"/>
    <w:rsid w:val="0082375A"/>
    <w:rsid w:val="008259A5"/>
    <w:rsid w:val="00844ECE"/>
    <w:rsid w:val="00851B55"/>
    <w:rsid w:val="0085533B"/>
    <w:rsid w:val="008669F9"/>
    <w:rsid w:val="00871510"/>
    <w:rsid w:val="00873D7B"/>
    <w:rsid w:val="00880119"/>
    <w:rsid w:val="00890E90"/>
    <w:rsid w:val="008B672C"/>
    <w:rsid w:val="008C4BDA"/>
    <w:rsid w:val="008C6FD9"/>
    <w:rsid w:val="008F28E2"/>
    <w:rsid w:val="0091059B"/>
    <w:rsid w:val="009214CE"/>
    <w:rsid w:val="00923B71"/>
    <w:rsid w:val="00930117"/>
    <w:rsid w:val="00934E66"/>
    <w:rsid w:val="009679CE"/>
    <w:rsid w:val="00982343"/>
    <w:rsid w:val="009A0F06"/>
    <w:rsid w:val="009A3E2C"/>
    <w:rsid w:val="009D566B"/>
    <w:rsid w:val="009D74FA"/>
    <w:rsid w:val="009E6869"/>
    <w:rsid w:val="009F2CDA"/>
    <w:rsid w:val="009F3FB2"/>
    <w:rsid w:val="00A15CAD"/>
    <w:rsid w:val="00A23CE6"/>
    <w:rsid w:val="00A276D0"/>
    <w:rsid w:val="00A322B9"/>
    <w:rsid w:val="00A36CF5"/>
    <w:rsid w:val="00A5427D"/>
    <w:rsid w:val="00A57940"/>
    <w:rsid w:val="00A65506"/>
    <w:rsid w:val="00AD07E2"/>
    <w:rsid w:val="00AD09B8"/>
    <w:rsid w:val="00AD1B4C"/>
    <w:rsid w:val="00AD3039"/>
    <w:rsid w:val="00AD3173"/>
    <w:rsid w:val="00AE45CF"/>
    <w:rsid w:val="00AE662D"/>
    <w:rsid w:val="00B23E4E"/>
    <w:rsid w:val="00B3772F"/>
    <w:rsid w:val="00B411C3"/>
    <w:rsid w:val="00B730A2"/>
    <w:rsid w:val="00B73992"/>
    <w:rsid w:val="00B7564E"/>
    <w:rsid w:val="00B75933"/>
    <w:rsid w:val="00B80C22"/>
    <w:rsid w:val="00BC08D5"/>
    <w:rsid w:val="00BD27EB"/>
    <w:rsid w:val="00BF2F3B"/>
    <w:rsid w:val="00BF57E3"/>
    <w:rsid w:val="00BF68C2"/>
    <w:rsid w:val="00BF7C01"/>
    <w:rsid w:val="00C11B98"/>
    <w:rsid w:val="00C11CBE"/>
    <w:rsid w:val="00C32361"/>
    <w:rsid w:val="00C34C93"/>
    <w:rsid w:val="00C43089"/>
    <w:rsid w:val="00C53646"/>
    <w:rsid w:val="00C623F5"/>
    <w:rsid w:val="00CA19CD"/>
    <w:rsid w:val="00CA594A"/>
    <w:rsid w:val="00CC4503"/>
    <w:rsid w:val="00CD4617"/>
    <w:rsid w:val="00CF0356"/>
    <w:rsid w:val="00D007E4"/>
    <w:rsid w:val="00D00D33"/>
    <w:rsid w:val="00D04C9B"/>
    <w:rsid w:val="00D164CE"/>
    <w:rsid w:val="00D30DCE"/>
    <w:rsid w:val="00D56FEE"/>
    <w:rsid w:val="00D91E97"/>
    <w:rsid w:val="00D97649"/>
    <w:rsid w:val="00DD0998"/>
    <w:rsid w:val="00DD6900"/>
    <w:rsid w:val="00DE25CA"/>
    <w:rsid w:val="00DE2950"/>
    <w:rsid w:val="00DF015C"/>
    <w:rsid w:val="00DF643F"/>
    <w:rsid w:val="00E04395"/>
    <w:rsid w:val="00E057DF"/>
    <w:rsid w:val="00E05F71"/>
    <w:rsid w:val="00E13C61"/>
    <w:rsid w:val="00E14477"/>
    <w:rsid w:val="00E14EFF"/>
    <w:rsid w:val="00E209F2"/>
    <w:rsid w:val="00E37FB7"/>
    <w:rsid w:val="00E64C11"/>
    <w:rsid w:val="00E73DB4"/>
    <w:rsid w:val="00E744F4"/>
    <w:rsid w:val="00E9155B"/>
    <w:rsid w:val="00EA0B7C"/>
    <w:rsid w:val="00EB26E5"/>
    <w:rsid w:val="00EB66B1"/>
    <w:rsid w:val="00ED46CD"/>
    <w:rsid w:val="00EE621B"/>
    <w:rsid w:val="00F02F31"/>
    <w:rsid w:val="00F328F9"/>
    <w:rsid w:val="00F367F1"/>
    <w:rsid w:val="00F419B2"/>
    <w:rsid w:val="00F45259"/>
    <w:rsid w:val="00F60E0D"/>
    <w:rsid w:val="00F72557"/>
    <w:rsid w:val="00F805D7"/>
    <w:rsid w:val="00FB404E"/>
    <w:rsid w:val="00FD337F"/>
    <w:rsid w:val="00FD6541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2732]" strokecolor="none [3213]"/>
    </o:shapedefaults>
    <o:shapelayout v:ext="edit">
      <o:idmap v:ext="edit" data="1"/>
      <o:rules v:ext="edit">
        <o:r id="V:Rule2" type="connector" idref="#_x0000_s1207"/>
      </o:rules>
      <o:regrouptable v:ext="edit">
        <o:entry new="1" old="0"/>
        <o:entry new="2" old="0"/>
        <o:entry new="3" old="2"/>
        <o:entry new="4" old="0"/>
        <o:entry new="5" old="4"/>
        <o:entry new="6" old="0"/>
        <o:entry new="7" old="6"/>
        <o:entry new="8" old="0"/>
        <o:entry new="9" old="0"/>
        <o:entry new="10" old="0"/>
        <o:entry new="11" old="0"/>
        <o:entry new="12" old="11"/>
        <o:entry new="13" old="0"/>
        <o:entry new="14" old="0"/>
      </o:regrouptable>
    </o:shapelayout>
  </w:shapeDefaults>
  <w:decimalSymbol w:val="."/>
  <w:listSeparator w:val=","/>
  <w15:docId w15:val="{DED0F4D7-31C8-4EA2-BFF7-8FC6995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CE"/>
    <w:pPr>
      <w:spacing w:before="120" w:line="276" w:lineRule="auto"/>
    </w:pPr>
    <w:rPr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2D78"/>
    <w:pPr>
      <w:keepNext/>
      <w:keepLines/>
      <w:spacing w:before="240" w:after="240" w:line="240" w:lineRule="auto"/>
      <w:ind w:left="-426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="Times New Roman" w:cs="Times New Roman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="Times New Roman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="Times New Roman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="Times New Roman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="Times New Roman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D78"/>
    <w:rPr>
      <w:rFonts w:eastAsia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="Times New Roman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="Times New Roman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="Times New Roman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="Times New Roman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="Times New Roman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="Times New Roman" w:hAnsi="Arial" w:cs="Times New Roman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="Times New Roman" w:hAnsi="Arial" w:cs="Times New Roman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="Times New Roman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 w:cs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="Times New Roman" w:cs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="Times New Roman" w:cs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uiPriority w:val="1"/>
    <w:qFormat/>
    <w:rsid w:val="003400F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9A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9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7E2"/>
    <w:pPr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AE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46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6CD"/>
    <w:rPr>
      <w:szCs w:val="24"/>
      <w:lang w:eastAsia="en-US"/>
    </w:rPr>
  </w:style>
  <w:style w:type="character" w:styleId="Hyperlink">
    <w:name w:val="Hyperlink"/>
    <w:basedOn w:val="DefaultParagraphFont"/>
    <w:rsid w:val="008B67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F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F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FDA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0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C9B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C9B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32AD-3787-46AA-9C48-8938A02E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1904</CharactersWithSpaces>
  <SharedDoc>false</SharedDoc>
  <HLinks>
    <vt:vector size="6" baseType="variant"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http://www.leeds.ac.uk/sddu/lt/ulta/ulta2.html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perkar</dc:creator>
  <cp:lastModifiedBy>Lisa Courtney</cp:lastModifiedBy>
  <cp:revision>3</cp:revision>
  <cp:lastPrinted>2016-08-23T14:47:00Z</cp:lastPrinted>
  <dcterms:created xsi:type="dcterms:W3CDTF">2018-07-19T14:59:00Z</dcterms:created>
  <dcterms:modified xsi:type="dcterms:W3CDTF">2018-07-19T15:00:00Z</dcterms:modified>
</cp:coreProperties>
</file>