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53" w:rsidRDefault="00670482" w:rsidP="001372D2">
      <w:pPr>
        <w:pStyle w:val="Heading1"/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8018145</wp:posOffset>
            </wp:positionH>
            <wp:positionV relativeFrom="paragraph">
              <wp:posOffset>-144780</wp:posOffset>
            </wp:positionV>
            <wp:extent cx="1950085" cy="689610"/>
            <wp:effectExtent l="19050" t="0" r="0" b="0"/>
            <wp:wrapNone/>
            <wp:docPr id="4" name="Picture 2" descr="LeedsUni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edsUni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689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7F53" w:rsidRPr="001372D2">
        <w:t>Shortlisting form</w:t>
      </w:r>
      <w:r w:rsidR="002E6787" w:rsidRPr="001372D2">
        <w:t xml:space="preserve"> </w:t>
      </w:r>
    </w:p>
    <w:p w:rsidR="001372D2" w:rsidRPr="001372D2" w:rsidRDefault="001372D2" w:rsidP="001372D2">
      <w:pPr>
        <w:rPr>
          <w:lang w:eastAsia="en-GB"/>
        </w:rPr>
      </w:pPr>
      <w:r w:rsidRPr="001372D2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14.8pt;margin-top:6.55pt;width:799.7pt;height:0;z-index:251657216;mso-position-horizontal-relative:margin" o:connectortype="straight">
            <w10:wrap anchorx="margin"/>
          </v:shape>
        </w:pic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17"/>
        <w:gridCol w:w="8"/>
        <w:gridCol w:w="427"/>
        <w:gridCol w:w="426"/>
        <w:gridCol w:w="425"/>
        <w:gridCol w:w="426"/>
        <w:gridCol w:w="425"/>
        <w:gridCol w:w="2122"/>
        <w:gridCol w:w="6525"/>
      </w:tblGrid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5352" w:type="dxa"/>
            <w:gridSpan w:val="3"/>
          </w:tcPr>
          <w:p w:rsidR="00CE7F53" w:rsidRPr="001372D2" w:rsidRDefault="00CE7F53" w:rsidP="00CE7F53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 xml:space="preserve">Faculty/Service: </w:t>
            </w:r>
          </w:p>
        </w:tc>
        <w:tc>
          <w:tcPr>
            <w:tcW w:w="10349" w:type="dxa"/>
            <w:gridSpan w:val="6"/>
          </w:tcPr>
          <w:p w:rsidR="00CE7F53" w:rsidRPr="001372D2" w:rsidRDefault="00CE7F53" w:rsidP="00CE7F53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 xml:space="preserve">School/Institute/Department: </w:t>
            </w: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9176" w:type="dxa"/>
            <w:gridSpan w:val="8"/>
          </w:tcPr>
          <w:p w:rsidR="00CE7F53" w:rsidRPr="001372D2" w:rsidRDefault="00CE7F53" w:rsidP="00E77B2A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 xml:space="preserve">Job title: </w:t>
            </w:r>
          </w:p>
        </w:tc>
        <w:tc>
          <w:tcPr>
            <w:tcW w:w="6525" w:type="dxa"/>
          </w:tcPr>
          <w:p w:rsidR="00CE7F53" w:rsidRPr="001372D2" w:rsidRDefault="00CE7F53" w:rsidP="00CE7F53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 xml:space="preserve">Job reference number: </w:t>
            </w:r>
          </w:p>
        </w:tc>
      </w:tr>
      <w:tr w:rsidR="00CE7F53" w:rsidRPr="001372D2" w:rsidTr="00CE7F53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4925" w:type="dxa"/>
            <w:gridSpan w:val="2"/>
          </w:tcPr>
          <w:p w:rsidR="00CE7F53" w:rsidRPr="001372D2" w:rsidRDefault="00CE7F53" w:rsidP="00CE7F53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Short</w:t>
            </w:r>
            <w:r w:rsidR="00F94A8A" w:rsidRPr="001372D2">
              <w:rPr>
                <w:b/>
                <w:sz w:val="22"/>
                <w:szCs w:val="22"/>
              </w:rPr>
              <w:t xml:space="preserve"> </w:t>
            </w:r>
            <w:r w:rsidRPr="001372D2">
              <w:rPr>
                <w:b/>
                <w:sz w:val="22"/>
                <w:szCs w:val="22"/>
              </w:rPr>
              <w:t xml:space="preserve">listing panel member: </w:t>
            </w:r>
          </w:p>
        </w:tc>
        <w:tc>
          <w:tcPr>
            <w:tcW w:w="10776" w:type="dxa"/>
            <w:gridSpan w:val="7"/>
            <w:vMerge w:val="restart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0"/>
                <w:szCs w:val="20"/>
              </w:rPr>
            </w:pPr>
            <w:r w:rsidRPr="001372D2">
              <w:rPr>
                <w:b/>
                <w:sz w:val="20"/>
                <w:szCs w:val="20"/>
              </w:rPr>
              <w:t xml:space="preserve">Example scoring method </w:t>
            </w:r>
          </w:p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0"/>
                <w:szCs w:val="20"/>
              </w:rPr>
            </w:pPr>
            <w:r w:rsidRPr="001372D2">
              <w:rPr>
                <w:sz w:val="20"/>
                <w:szCs w:val="20"/>
              </w:rPr>
              <w:t xml:space="preserve">0 = no experience / does not mention criteria at all </w:t>
            </w:r>
          </w:p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0"/>
                <w:szCs w:val="20"/>
              </w:rPr>
            </w:pPr>
            <w:r w:rsidRPr="001372D2">
              <w:rPr>
                <w:sz w:val="20"/>
                <w:szCs w:val="20"/>
              </w:rPr>
              <w:t xml:space="preserve">1 = little experience / mentions criteria but no elaboration/examples </w:t>
            </w:r>
          </w:p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0"/>
                <w:szCs w:val="20"/>
              </w:rPr>
            </w:pPr>
            <w:r w:rsidRPr="001372D2">
              <w:rPr>
                <w:sz w:val="20"/>
                <w:szCs w:val="20"/>
              </w:rPr>
              <w:t xml:space="preserve">2 = some experience / mentions criteria and gives weak example(s) </w:t>
            </w:r>
          </w:p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0"/>
                <w:szCs w:val="20"/>
              </w:rPr>
            </w:pPr>
            <w:r w:rsidRPr="001372D2">
              <w:rPr>
                <w:sz w:val="20"/>
                <w:szCs w:val="20"/>
              </w:rPr>
              <w:t xml:space="preserve">3 = has good experience / mentions criteria and gives some good examples </w:t>
            </w:r>
          </w:p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  <w:r w:rsidRPr="001372D2">
              <w:rPr>
                <w:sz w:val="20"/>
                <w:szCs w:val="20"/>
              </w:rPr>
              <w:t>4 = extensive experience / mentions skills and supports with a number of good/excellent examples</w:t>
            </w: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cantSplit/>
          <w:trHeight w:val="825"/>
        </w:trPr>
        <w:tc>
          <w:tcPr>
            <w:tcW w:w="4925" w:type="dxa"/>
            <w:gridSpan w:val="2"/>
          </w:tcPr>
          <w:p w:rsidR="00CE7F53" w:rsidRPr="001372D2" w:rsidRDefault="003C5C7A" w:rsidP="00CE7F53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APPLICANT:</w:t>
            </w:r>
            <w:r w:rsidR="00CE7F53" w:rsidRPr="001372D2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0776" w:type="dxa"/>
            <w:gridSpan w:val="7"/>
            <w:vMerge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E77B2A" w:rsidRPr="001372D2" w:rsidTr="00E77B2A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15701" w:type="dxa"/>
            <w:gridSpan w:val="9"/>
            <w:shd w:val="clear" w:color="auto" w:fill="auto"/>
            <w:vAlign w:val="center"/>
          </w:tcPr>
          <w:p w:rsidR="00E77B2A" w:rsidRPr="001372D2" w:rsidRDefault="00E77B2A" w:rsidP="00E77B2A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Select reason for not short</w:t>
            </w:r>
            <w:r w:rsidR="00F94A8A" w:rsidRPr="001372D2">
              <w:rPr>
                <w:b/>
                <w:sz w:val="22"/>
                <w:szCs w:val="22"/>
              </w:rPr>
              <w:t xml:space="preserve"> </w:t>
            </w:r>
            <w:r w:rsidRPr="001372D2">
              <w:rPr>
                <w:b/>
                <w:sz w:val="22"/>
                <w:szCs w:val="22"/>
              </w:rPr>
              <w:t xml:space="preserve">listing:   </w:t>
            </w:r>
            <w:r w:rsidRPr="001372D2">
              <w:rPr>
                <w:sz w:val="22"/>
                <w:szCs w:val="22"/>
              </w:rPr>
              <w:t>1. Criteria met but not taken forward      2. Essential criteria met desirable(s) not        3. Not met criteria                            4. Other reason (state)</w:t>
            </w:r>
          </w:p>
          <w:p w:rsidR="00E77B2A" w:rsidRPr="001372D2" w:rsidRDefault="00E77B2A" w:rsidP="00E77B2A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226"/>
        </w:trPr>
        <w:tc>
          <w:tcPr>
            <w:tcW w:w="4925" w:type="dxa"/>
            <w:gridSpan w:val="2"/>
            <w:shd w:val="clear" w:color="auto" w:fill="BFBFBF"/>
            <w:vAlign w:val="center"/>
          </w:tcPr>
          <w:p w:rsidR="00CE7F53" w:rsidRPr="001372D2" w:rsidRDefault="00CE7F53" w:rsidP="004541D8">
            <w:pPr>
              <w:spacing w:before="0" w:line="240" w:lineRule="auto"/>
              <w:jc w:val="center"/>
              <w:outlineLvl w:val="0"/>
              <w:rPr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Person specification criteria:</w:t>
            </w:r>
          </w:p>
        </w:tc>
        <w:tc>
          <w:tcPr>
            <w:tcW w:w="427" w:type="dxa"/>
            <w:shd w:val="clear" w:color="auto" w:fill="BFBFBF"/>
            <w:vAlign w:val="center"/>
          </w:tcPr>
          <w:p w:rsidR="00CE7F53" w:rsidRPr="001372D2" w:rsidRDefault="00CE7F53" w:rsidP="004541D8">
            <w:pPr>
              <w:spacing w:before="0"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7F53" w:rsidRPr="001372D2" w:rsidRDefault="00CE7F53" w:rsidP="004541D8">
            <w:pPr>
              <w:spacing w:before="0"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CE7F53" w:rsidRPr="001372D2" w:rsidRDefault="00CE7F53" w:rsidP="004541D8">
            <w:pPr>
              <w:spacing w:before="0"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6" w:type="dxa"/>
            <w:shd w:val="clear" w:color="auto" w:fill="BFBFBF"/>
            <w:vAlign w:val="center"/>
          </w:tcPr>
          <w:p w:rsidR="00CE7F53" w:rsidRPr="001372D2" w:rsidRDefault="00CE7F53" w:rsidP="004541D8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372D2"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CE7F53" w:rsidRPr="001372D2" w:rsidRDefault="00CE7F53" w:rsidP="004541D8">
            <w:pPr>
              <w:pStyle w:val="Header"/>
              <w:tabs>
                <w:tab w:val="clear" w:pos="4153"/>
                <w:tab w:val="clear" w:pos="8306"/>
              </w:tabs>
              <w:jc w:val="center"/>
              <w:outlineLvl w:val="0"/>
              <w:rPr>
                <w:rFonts w:ascii="Arial" w:hAnsi="Arial" w:cs="Arial"/>
                <w:b/>
                <w:sz w:val="22"/>
                <w:szCs w:val="22"/>
              </w:rPr>
            </w:pPr>
            <w:r w:rsidRPr="001372D2"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647" w:type="dxa"/>
            <w:gridSpan w:val="2"/>
            <w:shd w:val="clear" w:color="auto" w:fill="BFBFBF"/>
            <w:vAlign w:val="center"/>
          </w:tcPr>
          <w:p w:rsidR="00CE7F53" w:rsidRPr="001372D2" w:rsidRDefault="00CE7F53" w:rsidP="004541D8">
            <w:pPr>
              <w:spacing w:before="0" w:line="240" w:lineRule="auto"/>
              <w:jc w:val="center"/>
              <w:outlineLvl w:val="0"/>
              <w:rPr>
                <w:b/>
                <w:sz w:val="22"/>
                <w:szCs w:val="22"/>
              </w:rPr>
            </w:pPr>
            <w:r w:rsidRPr="001372D2">
              <w:rPr>
                <w:b/>
                <w:sz w:val="22"/>
                <w:szCs w:val="22"/>
              </w:rPr>
              <w:t>Comments</w:t>
            </w: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000000"/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pStyle w:val="Header"/>
              <w:tabs>
                <w:tab w:val="clear" w:pos="4153"/>
                <w:tab w:val="clear" w:pos="8306"/>
              </w:tabs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FF0000"/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color w:val="FF0000"/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502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92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42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sz w:val="22"/>
                <w:szCs w:val="22"/>
              </w:rPr>
            </w:pPr>
          </w:p>
        </w:tc>
      </w:tr>
      <w:tr w:rsidR="00CE7F53" w:rsidRPr="001372D2" w:rsidTr="00E77B2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4917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35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26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  <w:tc>
          <w:tcPr>
            <w:tcW w:w="8647" w:type="dxa"/>
            <w:gridSpan w:val="2"/>
          </w:tcPr>
          <w:p w:rsidR="00CE7F53" w:rsidRPr="001372D2" w:rsidRDefault="00CE7F53" w:rsidP="004541D8">
            <w:pPr>
              <w:spacing w:before="0" w:line="240" w:lineRule="auto"/>
              <w:outlineLvl w:val="0"/>
              <w:rPr>
                <w:b/>
                <w:sz w:val="22"/>
                <w:szCs w:val="22"/>
              </w:rPr>
            </w:pPr>
          </w:p>
        </w:tc>
      </w:tr>
    </w:tbl>
    <w:p w:rsidR="005B0D14" w:rsidRPr="001372D2" w:rsidRDefault="005B0D14" w:rsidP="001372D2"/>
    <w:sectPr w:rsidR="005B0D14" w:rsidRPr="001372D2" w:rsidSect="004541D8">
      <w:pgSz w:w="16838" w:h="11906" w:orient="landscape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15E78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964D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0D2C5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FFE02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A2034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D02CF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109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26A5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DCCD1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502A5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stylePaneFormatFilter w:val="1024"/>
  <w:stylePaneSortMethod w:val="0000"/>
  <w:defaultTabStop w:val="720"/>
  <w:drawingGridHorizontalSpacing w:val="120"/>
  <w:displayHorizontalDrawingGridEvery w:val="2"/>
  <w:characterSpacingControl w:val="doNotCompress"/>
  <w:compat/>
  <w:rsids>
    <w:rsidRoot w:val="00CE7F53"/>
    <w:rsid w:val="00035347"/>
    <w:rsid w:val="00081FE4"/>
    <w:rsid w:val="000A395C"/>
    <w:rsid w:val="001372D2"/>
    <w:rsid w:val="001C2F45"/>
    <w:rsid w:val="002600F6"/>
    <w:rsid w:val="00267B36"/>
    <w:rsid w:val="00273123"/>
    <w:rsid w:val="002766AE"/>
    <w:rsid w:val="002A237B"/>
    <w:rsid w:val="002E6787"/>
    <w:rsid w:val="00330467"/>
    <w:rsid w:val="003400F1"/>
    <w:rsid w:val="003C5C7A"/>
    <w:rsid w:val="00416AA0"/>
    <w:rsid w:val="004541D8"/>
    <w:rsid w:val="004A75AE"/>
    <w:rsid w:val="0056264E"/>
    <w:rsid w:val="005677FB"/>
    <w:rsid w:val="005B0D14"/>
    <w:rsid w:val="005F136E"/>
    <w:rsid w:val="006422C8"/>
    <w:rsid w:val="00670482"/>
    <w:rsid w:val="00687B25"/>
    <w:rsid w:val="006F163E"/>
    <w:rsid w:val="00745FFE"/>
    <w:rsid w:val="00851B55"/>
    <w:rsid w:val="00873D7B"/>
    <w:rsid w:val="008772AD"/>
    <w:rsid w:val="00880119"/>
    <w:rsid w:val="00890E90"/>
    <w:rsid w:val="0091059B"/>
    <w:rsid w:val="00930117"/>
    <w:rsid w:val="00A36CF5"/>
    <w:rsid w:val="00A57940"/>
    <w:rsid w:val="00AD1B4C"/>
    <w:rsid w:val="00AD3173"/>
    <w:rsid w:val="00B23E4E"/>
    <w:rsid w:val="00B3772F"/>
    <w:rsid w:val="00B73992"/>
    <w:rsid w:val="00B7564E"/>
    <w:rsid w:val="00BF7C01"/>
    <w:rsid w:val="00C0603E"/>
    <w:rsid w:val="00C43089"/>
    <w:rsid w:val="00C61079"/>
    <w:rsid w:val="00CA19CD"/>
    <w:rsid w:val="00CE7F53"/>
    <w:rsid w:val="00D00D33"/>
    <w:rsid w:val="00E057DF"/>
    <w:rsid w:val="00E209F2"/>
    <w:rsid w:val="00E77B2A"/>
    <w:rsid w:val="00EB66B1"/>
    <w:rsid w:val="00F367F1"/>
    <w:rsid w:val="00F419B2"/>
    <w:rsid w:val="00F94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53"/>
    <w:pPr>
      <w:spacing w:before="12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2D2"/>
    <w:pPr>
      <w:keepNext/>
      <w:keepLines/>
      <w:spacing w:after="240"/>
      <w:outlineLvl w:val="0"/>
    </w:pPr>
    <w:rPr>
      <w:rFonts w:eastAsia="Times New Roman"/>
      <w:b/>
      <w:bCs/>
      <w:noProof/>
      <w:sz w:val="32"/>
      <w:szCs w:val="28"/>
      <w:lang w:eastAsia="en-GB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B66B1"/>
    <w:pPr>
      <w:keepNext/>
      <w:keepLines/>
      <w:spacing w:before="240" w:after="120"/>
      <w:outlineLvl w:val="1"/>
    </w:pPr>
    <w:rPr>
      <w:rFonts w:eastAsia="Times New Roman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EB66B1"/>
    <w:pPr>
      <w:keepNext/>
      <w:keepLines/>
      <w:spacing w:before="240" w:after="120"/>
      <w:outlineLvl w:val="2"/>
    </w:pPr>
    <w:rPr>
      <w:rFonts w:eastAsia="Times New Roman"/>
      <w:b/>
      <w:bC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EB66B1"/>
    <w:pPr>
      <w:keepNext/>
      <w:keepLines/>
      <w:spacing w:before="240" w:after="120"/>
      <w:outlineLvl w:val="3"/>
    </w:pPr>
    <w:rPr>
      <w:rFonts w:eastAsia="Times New Roman"/>
      <w:b/>
      <w:bCs/>
      <w:iCs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273123"/>
    <w:pPr>
      <w:keepNext/>
      <w:keepLines/>
      <w:spacing w:before="240" w:after="120"/>
      <w:outlineLvl w:val="4"/>
    </w:pPr>
    <w:rPr>
      <w:rFonts w:eastAsia="Times New Roman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F163E"/>
    <w:pPr>
      <w:keepNext/>
      <w:keepLines/>
      <w:spacing w:before="240" w:after="120"/>
      <w:outlineLvl w:val="5"/>
    </w:pPr>
    <w:rPr>
      <w:rFonts w:eastAsia="Times New Roman"/>
      <w:b/>
      <w:i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F163E"/>
    <w:pPr>
      <w:keepNext/>
      <w:keepLines/>
      <w:spacing w:before="240" w:after="120"/>
      <w:outlineLvl w:val="6"/>
    </w:pPr>
    <w:rPr>
      <w:rFonts w:eastAsia="Times New Roman" w:cs="Times New Roman"/>
      <w:b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F163E"/>
    <w:pPr>
      <w:keepNext/>
      <w:keepLines/>
      <w:spacing w:before="240" w:after="120"/>
      <w:outlineLvl w:val="7"/>
    </w:pPr>
    <w:rPr>
      <w:rFonts w:eastAsia="Times New Roman" w:cs="Times New Roman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F163E"/>
    <w:pPr>
      <w:keepNext/>
      <w:keepLines/>
      <w:spacing w:before="240" w:after="120"/>
      <w:outlineLvl w:val="8"/>
    </w:pPr>
    <w:rPr>
      <w:rFonts w:eastAsia="Times New Roman" w:cs="Times New Roman"/>
      <w:i/>
      <w:i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heading"/>
    <w:basedOn w:val="Normal"/>
    <w:next w:val="Normal"/>
    <w:link w:val="SubheadingChar"/>
    <w:rsid w:val="00E209F2"/>
    <w:pPr>
      <w:keepNext/>
    </w:pPr>
    <w:rPr>
      <w:b/>
    </w:rPr>
  </w:style>
  <w:style w:type="character" w:customStyle="1" w:styleId="SubheadingChar">
    <w:name w:val="Subheading Char"/>
    <w:basedOn w:val="DefaultParagraphFont"/>
    <w:link w:val="Subheading"/>
    <w:rsid w:val="00E209F2"/>
    <w:rPr>
      <w:rFonts w:ascii="Arial" w:hAnsi="Arial" w:cs="Arial"/>
      <w:b/>
      <w:sz w:val="28"/>
    </w:rPr>
  </w:style>
  <w:style w:type="paragraph" w:styleId="Caption">
    <w:name w:val="caption"/>
    <w:basedOn w:val="Normal"/>
    <w:next w:val="Normal"/>
    <w:uiPriority w:val="35"/>
    <w:unhideWhenUsed/>
    <w:qFormat/>
    <w:rsid w:val="000A395C"/>
    <w:pPr>
      <w:spacing w:line="240" w:lineRule="auto"/>
    </w:pPr>
    <w:rPr>
      <w:b/>
      <w:bCs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B0D14"/>
    <w:pPr>
      <w:keepNext/>
      <w:pBdr>
        <w:bottom w:val="single" w:sz="8" w:space="4" w:color="auto"/>
      </w:pBdr>
      <w:spacing w:before="240" w:after="120" w:line="240" w:lineRule="auto"/>
      <w:contextualSpacing/>
      <w:outlineLvl w:val="0"/>
    </w:pPr>
    <w:rPr>
      <w:rFonts w:eastAsia="Times New Roman"/>
      <w:b/>
      <w:spacing w:val="5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D14"/>
    <w:rPr>
      <w:rFonts w:eastAsia="Times New Roman"/>
      <w:b/>
      <w:spacing w:val="5"/>
      <w:sz w:val="36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B66B1"/>
    <w:pPr>
      <w:keepNext/>
      <w:numPr>
        <w:ilvl w:val="1"/>
      </w:numPr>
    </w:pPr>
    <w:rPr>
      <w:rFonts w:eastAsia="Times New Roman"/>
      <w:iCs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6B1"/>
    <w:rPr>
      <w:rFonts w:ascii="Arial" w:eastAsia="Times New Roman" w:hAnsi="Arial" w:cs="Arial"/>
      <w:iCs/>
      <w:spacing w:val="15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372D2"/>
    <w:rPr>
      <w:rFonts w:eastAsia="Times New Roman"/>
      <w:b/>
      <w:bCs/>
      <w:noProof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B66B1"/>
    <w:rPr>
      <w:rFonts w:ascii="Arial" w:eastAsia="Times New Roman" w:hAnsi="Arial" w:cs="Arial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B66B1"/>
    <w:rPr>
      <w:rFonts w:ascii="Arial" w:eastAsia="Times New Roman" w:hAnsi="Arial" w:cs="Arial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B66B1"/>
    <w:rPr>
      <w:rFonts w:ascii="Arial" w:eastAsia="Times New Roman" w:hAnsi="Arial" w:cs="Arial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73123"/>
    <w:rPr>
      <w:rFonts w:ascii="Arial" w:eastAsia="Times New Roman" w:hAnsi="Arial" w:cs="Arial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6F163E"/>
    <w:rPr>
      <w:rFonts w:ascii="Arial" w:eastAsia="Times New Roman" w:hAnsi="Arial" w:cs="Arial"/>
      <w:b/>
      <w:iCs/>
      <w:sz w:val="24"/>
    </w:rPr>
  </w:style>
  <w:style w:type="paragraph" w:styleId="Quote">
    <w:name w:val="Quote"/>
    <w:basedOn w:val="Normal"/>
    <w:next w:val="Normal"/>
    <w:link w:val="QuoteChar1"/>
    <w:uiPriority w:val="29"/>
    <w:qFormat/>
    <w:rsid w:val="00AD1B4C"/>
    <w:pPr>
      <w:ind w:left="794" w:right="794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209F2"/>
    <w:rPr>
      <w:rFonts w:ascii="Arial" w:hAnsi="Arial" w:cs="Arial"/>
      <w:i/>
      <w:iCs/>
      <w:color w:val="000000"/>
      <w:sz w:val="28"/>
    </w:rPr>
  </w:style>
  <w:style w:type="character" w:customStyle="1" w:styleId="QuoteChar1">
    <w:name w:val="Quote Char1"/>
    <w:basedOn w:val="DefaultParagraphFont"/>
    <w:link w:val="Quote"/>
    <w:uiPriority w:val="29"/>
    <w:rsid w:val="00AD1B4C"/>
    <w:rPr>
      <w:i/>
      <w:iCs/>
    </w:rPr>
  </w:style>
  <w:style w:type="paragraph" w:styleId="ListBullet">
    <w:name w:val="List Bullet"/>
    <w:basedOn w:val="Normal"/>
    <w:uiPriority w:val="99"/>
    <w:semiHidden/>
    <w:unhideWhenUsed/>
    <w:rsid w:val="00E209F2"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semiHidden/>
    <w:unhideWhenUsed/>
    <w:rsid w:val="00E209F2"/>
    <w:pPr>
      <w:numPr>
        <w:numId w:val="2"/>
      </w:numPr>
      <w:contextualSpacing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209F2"/>
  </w:style>
  <w:style w:type="character" w:styleId="IntenseEmphasis">
    <w:name w:val="Intense Emphasis"/>
    <w:basedOn w:val="DefaultParagraphFont"/>
    <w:uiPriority w:val="21"/>
    <w:qFormat/>
    <w:rsid w:val="00416AA0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F4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F45"/>
    <w:rPr>
      <w:rFonts w:ascii="Arial" w:hAnsi="Arial" w:cs="Arial"/>
      <w:b/>
      <w:bCs/>
      <w:i/>
      <w:iCs/>
      <w:sz w:val="24"/>
    </w:rPr>
  </w:style>
  <w:style w:type="character" w:styleId="SubtleReference">
    <w:name w:val="Subtle Reference"/>
    <w:basedOn w:val="DefaultParagraphFont"/>
    <w:uiPriority w:val="31"/>
    <w:qFormat/>
    <w:rsid w:val="00B7564E"/>
    <w:rPr>
      <w:smallCaps/>
      <w:color w:val="auto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6F163E"/>
    <w:rPr>
      <w:rFonts w:ascii="Arial" w:eastAsia="Times New Roman" w:hAnsi="Arial" w:cs="Times New Roman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6F163E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6F163E"/>
    <w:rPr>
      <w:rFonts w:ascii="Arial" w:eastAsia="Times New Roman" w:hAnsi="Arial" w:cs="Times New Roman"/>
      <w:i/>
      <w:iCs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AD1B4C"/>
    <w:rPr>
      <w:b/>
      <w:bCs/>
      <w:smallCaps/>
      <w:color w:val="auto"/>
      <w:spacing w:val="5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237B"/>
    <w:pPr>
      <w:spacing w:before="480"/>
      <w:outlineLvl w:val="9"/>
    </w:pPr>
    <w:rPr>
      <w:rFonts w:cs="Times New Roman"/>
      <w:sz w:val="28"/>
    </w:rPr>
  </w:style>
  <w:style w:type="paragraph" w:styleId="BlockText">
    <w:name w:val="Block Text"/>
    <w:basedOn w:val="Normal"/>
    <w:uiPriority w:val="99"/>
    <w:semiHidden/>
    <w:unhideWhenUsed/>
    <w:rsid w:val="00B23E4E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="Times New Roman" w:cs="Times New Roman"/>
      <w:i/>
      <w:iCs/>
    </w:rPr>
  </w:style>
  <w:style w:type="character" w:styleId="PlaceholderText">
    <w:name w:val="Placeholder Text"/>
    <w:basedOn w:val="DefaultParagraphFont"/>
    <w:uiPriority w:val="99"/>
    <w:semiHidden/>
    <w:rsid w:val="00AD3173"/>
    <w:rPr>
      <w:color w:val="auto"/>
    </w:rPr>
  </w:style>
  <w:style w:type="paragraph" w:styleId="TOAHeading">
    <w:name w:val="toa heading"/>
    <w:basedOn w:val="Normal"/>
    <w:next w:val="Normal"/>
    <w:uiPriority w:val="99"/>
    <w:semiHidden/>
    <w:unhideWhenUsed/>
    <w:rsid w:val="00BF7C01"/>
    <w:rPr>
      <w:rFonts w:eastAsia="Times New Roman" w:cs="Times New Roman"/>
      <w:b/>
      <w:bCs/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30467"/>
    <w:pPr>
      <w:spacing w:before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30467"/>
    <w:rPr>
      <w:rFonts w:ascii="Consolas" w:hAnsi="Consolas"/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90E90"/>
    <w:pPr>
      <w:spacing w:after="120"/>
    </w:pPr>
    <w:rPr>
      <w:sz w:val="20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90E90"/>
    <w:rPr>
      <w:sz w:val="20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890E9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90E90"/>
  </w:style>
  <w:style w:type="paragraph" w:styleId="BodyTextFirstIndent">
    <w:name w:val="Body Text First Indent"/>
    <w:basedOn w:val="BodyText"/>
    <w:link w:val="BodyTextFirstIndentChar"/>
    <w:uiPriority w:val="99"/>
    <w:unhideWhenUsed/>
    <w:rsid w:val="00890E90"/>
    <w:pPr>
      <w:spacing w:after="32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890E90"/>
  </w:style>
  <w:style w:type="paragraph" w:styleId="BodyTextIndent3">
    <w:name w:val="Body Text Indent 3"/>
    <w:basedOn w:val="Normal"/>
    <w:link w:val="BodyTextIndent3Char"/>
    <w:uiPriority w:val="99"/>
    <w:unhideWhenUsed/>
    <w:rsid w:val="00D00D33"/>
    <w:pPr>
      <w:spacing w:after="120"/>
      <w:ind w:left="283"/>
    </w:pPr>
    <w:rPr>
      <w:sz w:val="20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00D33"/>
    <w:rPr>
      <w:sz w:val="20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3772F"/>
    <w:pPr>
      <w:spacing w:before="0" w:line="240" w:lineRule="auto"/>
    </w:pPr>
    <w:rPr>
      <w:rFonts w:cs="Tahoma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3772F"/>
    <w:rPr>
      <w:rFonts w:cs="Tahoma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sid w:val="00B3772F"/>
    <w:pPr>
      <w:spacing w:before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B3772F"/>
    <w:rPr>
      <w:szCs w:val="20"/>
    </w:rPr>
  </w:style>
  <w:style w:type="character" w:styleId="Emphasis">
    <w:name w:val="Emphasis"/>
    <w:basedOn w:val="DefaultParagraphFont"/>
    <w:uiPriority w:val="20"/>
    <w:qFormat/>
    <w:rsid w:val="00B3772F"/>
    <w:rPr>
      <w:i/>
      <w:iCs/>
    </w:rPr>
  </w:style>
  <w:style w:type="paragraph" w:styleId="EnvelopeReturn">
    <w:name w:val="envelope return"/>
    <w:basedOn w:val="Normal"/>
    <w:uiPriority w:val="99"/>
    <w:semiHidden/>
    <w:unhideWhenUsed/>
    <w:rsid w:val="00B3772F"/>
    <w:pPr>
      <w:spacing w:before="0" w:line="240" w:lineRule="auto"/>
    </w:pPr>
    <w:rPr>
      <w:rFonts w:eastAsia="Times New Roman" w:cs="Times New Roman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3400F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line="240" w:lineRule="auto"/>
      <w:ind w:left="1134" w:hanging="1134"/>
    </w:pPr>
    <w:rPr>
      <w:rFonts w:eastAsia="Times New Roman" w:cs="Times New Roman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3400F1"/>
    <w:rPr>
      <w:rFonts w:eastAsia="Times New Roman" w:cs="Times New Roman"/>
      <w:shd w:val="pct20" w:color="auto" w:fill="auto"/>
    </w:rPr>
  </w:style>
  <w:style w:type="paragraph" w:styleId="NoSpacing">
    <w:name w:val="No Spacing"/>
    <w:uiPriority w:val="1"/>
    <w:qFormat/>
    <w:rsid w:val="003400F1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930117"/>
    <w:rPr>
      <w:rFonts w:cs="Times New Roman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3D7B"/>
    <w:pPr>
      <w:spacing w:before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3D7B"/>
    <w:rPr>
      <w:rFonts w:eastAsia="Times New Roman" w:cs="Times New Roman"/>
      <w:b/>
      <w:bCs/>
    </w:rPr>
  </w:style>
  <w:style w:type="paragraph" w:styleId="Header">
    <w:name w:val="header"/>
    <w:basedOn w:val="Normal"/>
    <w:link w:val="HeaderChar"/>
    <w:semiHidden/>
    <w:rsid w:val="00CE7F53"/>
    <w:pPr>
      <w:tabs>
        <w:tab w:val="center" w:pos="4153"/>
        <w:tab w:val="right" w:pos="8306"/>
      </w:tabs>
      <w:spacing w:before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semiHidden/>
    <w:rsid w:val="00CE7F53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perkar</dc:creator>
  <cp:keywords/>
  <cp:lastModifiedBy>perkar</cp:lastModifiedBy>
  <cp:revision>2</cp:revision>
  <dcterms:created xsi:type="dcterms:W3CDTF">2012-07-16T14:38:00Z</dcterms:created>
  <dcterms:modified xsi:type="dcterms:W3CDTF">2012-07-16T14:38:00Z</dcterms:modified>
</cp:coreProperties>
</file>