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64D6" w14:textId="77777777" w:rsidR="006A189E" w:rsidRPr="008E74C9" w:rsidRDefault="008E74C9">
      <w:pPr>
        <w:rPr>
          <w:rFonts w:ascii="Arial" w:hAnsi="Arial" w:cs="Arial"/>
          <w:b/>
          <w:sz w:val="28"/>
          <w:szCs w:val="28"/>
        </w:rPr>
      </w:pPr>
      <w:r w:rsidRPr="008E74C9">
        <w:rPr>
          <w:rFonts w:ascii="Arial" w:hAnsi="Arial" w:cs="Arial"/>
          <w:b/>
          <w:sz w:val="28"/>
          <w:szCs w:val="28"/>
        </w:rPr>
        <w:t>Universities Superannuation Scheme (USS) FAQ’s</w:t>
      </w:r>
    </w:p>
    <w:p w14:paraId="672A6659" w14:textId="77777777" w:rsidR="008E74C9" w:rsidRDefault="008E74C9"/>
    <w:p w14:paraId="3C489184" w14:textId="77777777" w:rsidR="008E74C9" w:rsidRPr="008E74C9" w:rsidRDefault="008E74C9" w:rsidP="008E74C9">
      <w:pPr>
        <w:shd w:val="clear" w:color="auto" w:fill="FFFFFF"/>
        <w:spacing w:after="150" w:line="345" w:lineRule="atLeast"/>
        <w:textAlignment w:val="baseline"/>
        <w:outlineLvl w:val="1"/>
        <w:rPr>
          <w:rFonts w:eastAsia="Times New Roman" w:cstheme="minorHAnsi"/>
          <w:b/>
          <w:bCs/>
          <w:lang w:eastAsia="en-GB"/>
        </w:rPr>
      </w:pPr>
      <w:r w:rsidRPr="008E74C9">
        <w:rPr>
          <w:rFonts w:eastAsia="Times New Roman" w:cstheme="minorHAnsi"/>
          <w:b/>
          <w:bCs/>
          <w:lang w:eastAsia="en-GB"/>
        </w:rPr>
        <w:t>What is the USS Income builder</w:t>
      </w:r>
      <w:r>
        <w:rPr>
          <w:rFonts w:eastAsia="Times New Roman" w:cstheme="minorHAnsi"/>
          <w:b/>
          <w:bCs/>
          <w:lang w:eastAsia="en-GB"/>
        </w:rPr>
        <w:t>?</w:t>
      </w:r>
    </w:p>
    <w:p w14:paraId="64E8A694" w14:textId="77777777" w:rsidR="008E74C9" w:rsidRPr="008E74C9" w:rsidRDefault="008E74C9" w:rsidP="10B58CDD">
      <w:pPr>
        <w:shd w:val="clear" w:color="auto" w:fill="FFFFFF" w:themeFill="background1"/>
        <w:spacing w:after="165" w:line="240" w:lineRule="auto"/>
        <w:jc w:val="both"/>
        <w:rPr>
          <w:rFonts w:eastAsia="Times New Roman"/>
          <w:color w:val="171717"/>
          <w:sz w:val="18"/>
          <w:szCs w:val="18"/>
          <w:lang w:eastAsia="en-GB"/>
        </w:rPr>
      </w:pPr>
      <w:r w:rsidRPr="10B58CDD">
        <w:rPr>
          <w:rFonts w:eastAsia="Times New Roman"/>
          <w:color w:val="171717" w:themeColor="background2" w:themeShade="1A"/>
          <w:lang w:eastAsia="en-GB"/>
        </w:rPr>
        <w:t>Income Builder is the defined benefit (DB) section of USS.  In this section you earn a pension and automatic lump sum for each year or part year you are a contributing member of USS.  The benefits you earn in Income Builder are calculated by reference to the length of time you contribute to USS and your earnings during that time.</w:t>
      </w:r>
    </w:p>
    <w:p w14:paraId="116B5BF4" w14:textId="7642ED00" w:rsidR="00981B9E" w:rsidRDefault="00981B9E" w:rsidP="10B58CDD">
      <w:pPr>
        <w:shd w:val="clear" w:color="auto" w:fill="FFFFFF" w:themeFill="background1"/>
        <w:spacing w:after="165" w:line="240" w:lineRule="auto"/>
        <w:jc w:val="both"/>
        <w:rPr>
          <w:color w:val="171717"/>
          <w:lang w:eastAsia="en-GB"/>
        </w:rPr>
      </w:pPr>
      <w:r>
        <w:rPr>
          <w:color w:val="171717"/>
          <w:lang w:eastAsia="en-GB"/>
        </w:rPr>
        <w:t>If you earn less than the USS salary threshold all of your benefits will be in USS Income Builder. From 1st April 2024 the USS salary threshold will be £70,296.00</w:t>
      </w:r>
      <w:r>
        <w:rPr>
          <w:color w:val="171717"/>
          <w:lang w:eastAsia="en-GB"/>
        </w:rPr>
        <w:t>.</w:t>
      </w:r>
    </w:p>
    <w:p w14:paraId="32A1C53A" w14:textId="3965CCB7" w:rsidR="008E74C9" w:rsidRPr="008E74C9" w:rsidRDefault="008E74C9" w:rsidP="10B58CDD">
      <w:pPr>
        <w:shd w:val="clear" w:color="auto" w:fill="FFFFFF" w:themeFill="background1"/>
        <w:spacing w:after="165" w:line="240" w:lineRule="auto"/>
        <w:jc w:val="both"/>
        <w:rPr>
          <w:rFonts w:eastAsia="Times New Roman"/>
          <w:color w:val="171717"/>
          <w:sz w:val="18"/>
          <w:szCs w:val="18"/>
          <w:lang w:eastAsia="en-GB"/>
        </w:rPr>
      </w:pPr>
      <w:r w:rsidRPr="10B58CDD">
        <w:rPr>
          <w:rFonts w:eastAsia="Times New Roman"/>
          <w:color w:val="171717" w:themeColor="background2" w:themeShade="1A"/>
          <w:lang w:eastAsia="en-GB"/>
        </w:rPr>
        <w:t>You can find out more about how your USS pension works at</w:t>
      </w:r>
      <w:r w:rsidRPr="10B58CDD">
        <w:rPr>
          <w:rFonts w:eastAsia="Times New Roman"/>
          <w:color w:val="008080"/>
          <w:lang w:eastAsia="en-GB"/>
        </w:rPr>
        <w:t>:</w:t>
      </w:r>
    </w:p>
    <w:p w14:paraId="7DCE9A69" w14:textId="77777777" w:rsidR="008E74C9" w:rsidRDefault="0014130D" w:rsidP="10B58CDD">
      <w:pPr>
        <w:shd w:val="clear" w:color="auto" w:fill="FFFFFF" w:themeFill="background1"/>
        <w:spacing w:after="165" w:line="240" w:lineRule="auto"/>
        <w:jc w:val="both"/>
        <w:rPr>
          <w:rFonts w:ascii="Calibri" w:eastAsia="Times New Roman" w:hAnsi="Calibri" w:cs="Calibri"/>
          <w:color w:val="171717"/>
          <w:lang w:eastAsia="en-GB"/>
        </w:rPr>
      </w:pPr>
      <w:hyperlink r:id="rId7">
        <w:r w:rsidR="008E74C9" w:rsidRPr="10B58CDD">
          <w:rPr>
            <w:rFonts w:ascii="Calibri" w:eastAsia="Times New Roman" w:hAnsi="Calibri" w:cs="Calibri"/>
            <w:color w:val="0000FF"/>
            <w:u w:val="single"/>
            <w:lang w:eastAsia="en-GB"/>
          </w:rPr>
          <w:t>A pensions overview (uss.co.uk)</w:t>
        </w:r>
      </w:hyperlink>
    </w:p>
    <w:p w14:paraId="0A37501D" w14:textId="77777777" w:rsidR="008E74C9" w:rsidRDefault="008E74C9" w:rsidP="10B58CDD">
      <w:pPr>
        <w:shd w:val="clear" w:color="auto" w:fill="FFFFFF" w:themeFill="background1"/>
        <w:spacing w:after="165" w:line="240" w:lineRule="auto"/>
        <w:jc w:val="both"/>
        <w:rPr>
          <w:rFonts w:ascii="Calibri" w:eastAsia="Times New Roman" w:hAnsi="Calibri" w:cs="Calibri"/>
          <w:color w:val="171717"/>
          <w:lang w:eastAsia="en-GB"/>
        </w:rPr>
      </w:pPr>
    </w:p>
    <w:p w14:paraId="347F26EE" w14:textId="77777777" w:rsidR="008E74C9" w:rsidRPr="008E74C9" w:rsidRDefault="008E74C9" w:rsidP="10B58CDD">
      <w:pPr>
        <w:pStyle w:val="Heading2"/>
        <w:shd w:val="clear" w:color="auto" w:fill="FFFFFF" w:themeFill="background1"/>
        <w:spacing w:before="0" w:beforeAutospacing="0" w:after="150" w:afterAutospacing="0" w:line="345" w:lineRule="atLeast"/>
        <w:jc w:val="both"/>
        <w:textAlignment w:val="baseline"/>
        <w:rPr>
          <w:rFonts w:asciiTheme="minorHAnsi" w:hAnsiTheme="minorHAnsi" w:cstheme="minorBidi"/>
          <w:sz w:val="22"/>
          <w:szCs w:val="22"/>
        </w:rPr>
      </w:pPr>
      <w:r w:rsidRPr="10B58CDD">
        <w:rPr>
          <w:rFonts w:asciiTheme="minorHAnsi" w:hAnsiTheme="minorHAnsi" w:cstheme="minorBidi"/>
          <w:sz w:val="22"/>
          <w:szCs w:val="22"/>
        </w:rPr>
        <w:t>What is USS Investment Builder?</w:t>
      </w:r>
    </w:p>
    <w:p w14:paraId="22395A9B" w14:textId="23B5FC04"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 xml:space="preserve">Investment Builder is the defined contribution (DC) section of USS.  In this section you build up a fund in your name, which you are then able to use at retirement to provide yourself with benefits in retirement.  If you earn in excess of the USS salary threshold, </w:t>
      </w:r>
      <w:r w:rsidR="00981B9E" w:rsidRPr="00981B9E">
        <w:rPr>
          <w:rFonts w:ascii="Calibri" w:hAnsi="Calibri" w:cs="Calibri"/>
          <w:color w:val="171717" w:themeColor="background2" w:themeShade="1A"/>
          <w:sz w:val="22"/>
          <w:szCs w:val="22"/>
        </w:rPr>
        <w:t>£70,296.00</w:t>
      </w:r>
      <w:r w:rsidR="00981B9E">
        <w:rPr>
          <w:rFonts w:ascii="Calibri" w:hAnsi="Calibri" w:cs="Calibri"/>
          <w:color w:val="171717" w:themeColor="background2" w:themeShade="1A"/>
          <w:sz w:val="22"/>
          <w:szCs w:val="22"/>
        </w:rPr>
        <w:t xml:space="preserve"> </w:t>
      </w:r>
      <w:r w:rsidRPr="10B58CDD">
        <w:rPr>
          <w:rFonts w:ascii="Calibri" w:hAnsi="Calibri" w:cs="Calibri"/>
          <w:color w:val="171717" w:themeColor="background2" w:themeShade="1A"/>
          <w:sz w:val="22"/>
          <w:szCs w:val="22"/>
        </w:rPr>
        <w:t>from 1st April 202</w:t>
      </w:r>
      <w:r w:rsidR="0014130D">
        <w:rPr>
          <w:rFonts w:ascii="Calibri" w:hAnsi="Calibri" w:cs="Calibri"/>
          <w:color w:val="171717" w:themeColor="background2" w:themeShade="1A"/>
          <w:sz w:val="22"/>
          <w:szCs w:val="22"/>
        </w:rPr>
        <w:t>4</w:t>
      </w:r>
      <w:r w:rsidRPr="10B58CDD">
        <w:rPr>
          <w:rFonts w:ascii="Calibri" w:hAnsi="Calibri" w:cs="Calibri"/>
          <w:color w:val="171717" w:themeColor="background2" w:themeShade="1A"/>
          <w:sz w:val="22"/>
          <w:szCs w:val="22"/>
        </w:rPr>
        <w:t>, you will automatically be in Investment Builder in relation to your earnings is excess of the salary threshold.</w:t>
      </w:r>
    </w:p>
    <w:p w14:paraId="56ED9943" w14:textId="77777777"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You can find out more about how your USS pension works at:</w:t>
      </w:r>
    </w:p>
    <w:p w14:paraId="0A80DB3F" w14:textId="77777777" w:rsidR="008E74C9" w:rsidRDefault="0014130D" w:rsidP="10B58CDD">
      <w:pPr>
        <w:pStyle w:val="NormalWeb"/>
        <w:shd w:val="clear" w:color="auto" w:fill="FFFFFF" w:themeFill="background1"/>
        <w:spacing w:before="0" w:beforeAutospacing="0" w:after="150" w:afterAutospacing="0"/>
        <w:jc w:val="both"/>
        <w:rPr>
          <w:rFonts w:ascii="Calibri" w:hAnsi="Calibri" w:cs="Calibri"/>
          <w:color w:val="171717"/>
          <w:sz w:val="22"/>
          <w:szCs w:val="22"/>
        </w:rPr>
      </w:pPr>
      <w:hyperlink r:id="rId8">
        <w:r w:rsidR="008E74C9" w:rsidRPr="10B58CDD">
          <w:rPr>
            <w:rStyle w:val="Hyperlink"/>
            <w:rFonts w:ascii="Calibri" w:hAnsi="Calibri" w:cs="Calibri"/>
            <w:sz w:val="22"/>
            <w:szCs w:val="22"/>
          </w:rPr>
          <w:t>A pensions overview (uss.co.uk)</w:t>
        </w:r>
      </w:hyperlink>
    </w:p>
    <w:p w14:paraId="5DAB6C7B" w14:textId="77777777" w:rsidR="008E74C9" w:rsidRDefault="008E74C9" w:rsidP="10B58CDD">
      <w:pPr>
        <w:pStyle w:val="NormalWeb"/>
        <w:shd w:val="clear" w:color="auto" w:fill="FFFFFF" w:themeFill="background1"/>
        <w:spacing w:before="0" w:beforeAutospacing="0" w:after="150" w:afterAutospacing="0"/>
        <w:jc w:val="both"/>
        <w:rPr>
          <w:rFonts w:ascii="Calibri" w:hAnsi="Calibri" w:cs="Calibri"/>
          <w:color w:val="171717"/>
          <w:sz w:val="22"/>
          <w:szCs w:val="22"/>
        </w:rPr>
      </w:pPr>
    </w:p>
    <w:p w14:paraId="21D16FDB" w14:textId="77777777" w:rsidR="008E74C9" w:rsidRPr="008E74C9" w:rsidRDefault="008E74C9" w:rsidP="10B58CDD">
      <w:pPr>
        <w:pStyle w:val="Heading2"/>
        <w:shd w:val="clear" w:color="auto" w:fill="FFFFFF" w:themeFill="background1"/>
        <w:spacing w:before="0" w:beforeAutospacing="0" w:after="150" w:afterAutospacing="0" w:line="345" w:lineRule="atLeast"/>
        <w:jc w:val="both"/>
        <w:textAlignment w:val="baseline"/>
        <w:rPr>
          <w:rFonts w:asciiTheme="minorHAnsi" w:hAnsiTheme="minorHAnsi" w:cstheme="minorBidi"/>
          <w:sz w:val="22"/>
          <w:szCs w:val="22"/>
        </w:rPr>
      </w:pPr>
      <w:r w:rsidRPr="10B58CDD">
        <w:rPr>
          <w:rFonts w:asciiTheme="minorHAnsi" w:hAnsiTheme="minorHAnsi" w:cstheme="minorBidi"/>
          <w:sz w:val="22"/>
          <w:szCs w:val="22"/>
        </w:rPr>
        <w:t>How much are my own contributions to USS?</w:t>
      </w:r>
    </w:p>
    <w:p w14:paraId="72928B16" w14:textId="74930E97"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 xml:space="preserve">You pay </w:t>
      </w:r>
      <w:r w:rsidR="00981B9E">
        <w:rPr>
          <w:rFonts w:ascii="Calibri" w:hAnsi="Calibri" w:cs="Calibri"/>
          <w:color w:val="171717" w:themeColor="background2" w:themeShade="1A"/>
          <w:sz w:val="22"/>
          <w:szCs w:val="22"/>
        </w:rPr>
        <w:t>6.1</w:t>
      </w:r>
      <w:r w:rsidRPr="10B58CDD">
        <w:rPr>
          <w:rFonts w:ascii="Calibri" w:hAnsi="Calibri" w:cs="Calibri"/>
          <w:color w:val="171717" w:themeColor="background2" w:themeShade="1A"/>
          <w:sz w:val="22"/>
          <w:szCs w:val="22"/>
        </w:rPr>
        <w:t>% of your total pensionable pay into USS.  Your contributions are deducted before your liability for tax is calculated so the cost to you is less than this.</w:t>
      </w:r>
    </w:p>
    <w:p w14:paraId="65EAA744" w14:textId="77777777" w:rsidR="008E74C9" w:rsidRDefault="008E74C9"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If you earn more than the USS salary threshold then 8% of your earnings in excess of the salary threshold are paid into your USS Investment Builder fund.</w:t>
      </w:r>
    </w:p>
    <w:p w14:paraId="02EB378F" w14:textId="77777777" w:rsidR="008E74C9" w:rsidRDefault="008E74C9"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p>
    <w:p w14:paraId="5A944C40" w14:textId="77777777" w:rsidR="008E74C9" w:rsidRPr="008E74C9" w:rsidRDefault="008E74C9" w:rsidP="10B58CDD">
      <w:pPr>
        <w:pStyle w:val="Heading2"/>
        <w:shd w:val="clear" w:color="auto" w:fill="FFFFFF" w:themeFill="background1"/>
        <w:spacing w:before="0" w:beforeAutospacing="0" w:after="150" w:afterAutospacing="0" w:line="345" w:lineRule="atLeast"/>
        <w:jc w:val="both"/>
        <w:textAlignment w:val="baseline"/>
        <w:rPr>
          <w:rFonts w:asciiTheme="minorHAnsi" w:hAnsiTheme="minorHAnsi" w:cstheme="minorBidi"/>
          <w:sz w:val="22"/>
          <w:szCs w:val="22"/>
        </w:rPr>
      </w:pPr>
      <w:r w:rsidRPr="10B58CDD">
        <w:rPr>
          <w:rFonts w:asciiTheme="minorHAnsi" w:hAnsiTheme="minorHAnsi" w:cstheme="minorBidi"/>
          <w:sz w:val="22"/>
          <w:szCs w:val="22"/>
        </w:rPr>
        <w:t>How much does my employer pay to USS?</w:t>
      </w:r>
    </w:p>
    <w:p w14:paraId="35DC9A6F" w14:textId="2DE87533"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 xml:space="preserve">Your employer will pay </w:t>
      </w:r>
      <w:r w:rsidR="00981B9E">
        <w:rPr>
          <w:rFonts w:ascii="Calibri" w:hAnsi="Calibri" w:cs="Calibri"/>
          <w:color w:val="171717" w:themeColor="background2" w:themeShade="1A"/>
          <w:sz w:val="22"/>
          <w:szCs w:val="22"/>
        </w:rPr>
        <w:t>14.5</w:t>
      </w:r>
      <w:r w:rsidRPr="10B58CDD">
        <w:rPr>
          <w:rFonts w:ascii="Calibri" w:hAnsi="Calibri" w:cs="Calibri"/>
          <w:color w:val="171717" w:themeColor="background2" w:themeShade="1A"/>
          <w:sz w:val="22"/>
          <w:szCs w:val="22"/>
        </w:rPr>
        <w:t>% of your total pensionable pay to USS.  This rate is determined by the trustee of USS to ensure that it is receiving sufficient contributions to provide the benefits promised by the scheme.</w:t>
      </w:r>
    </w:p>
    <w:p w14:paraId="018D233E" w14:textId="77777777" w:rsidR="008E74C9" w:rsidRDefault="008E74C9"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If you earn more than the USS salary threshold then 12% of your earnings in excess of the salary threshold are paid into your USS Investment Builder fund by your employer.</w:t>
      </w:r>
    </w:p>
    <w:p w14:paraId="6A05A809" w14:textId="77777777" w:rsidR="008E74C9" w:rsidRDefault="008E74C9" w:rsidP="008E74C9">
      <w:pPr>
        <w:pStyle w:val="NormalWeb"/>
        <w:shd w:val="clear" w:color="auto" w:fill="FFFFFF"/>
        <w:spacing w:before="0" w:beforeAutospacing="0" w:after="165" w:afterAutospacing="0"/>
        <w:rPr>
          <w:rFonts w:ascii="Calibri" w:hAnsi="Calibri" w:cs="Calibri"/>
          <w:color w:val="171717"/>
          <w:sz w:val="22"/>
          <w:szCs w:val="22"/>
        </w:rPr>
      </w:pPr>
    </w:p>
    <w:p w14:paraId="7264D0A9" w14:textId="77777777" w:rsidR="008E74C9" w:rsidRPr="008E74C9" w:rsidRDefault="008E74C9" w:rsidP="008E74C9">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8E74C9">
        <w:rPr>
          <w:rFonts w:asciiTheme="minorHAnsi" w:hAnsiTheme="minorHAnsi" w:cstheme="minorHAnsi"/>
          <w:sz w:val="22"/>
          <w:szCs w:val="22"/>
        </w:rPr>
        <w:t>Can I reduce my contributions to USS?</w:t>
      </w:r>
    </w:p>
    <w:p w14:paraId="7B8ECE47" w14:textId="77777777" w:rsidR="008E74C9" w:rsidRDefault="008E74C9"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No, the rate of member contributions is set by the USS trustee and defined in the scheme rules.</w:t>
      </w:r>
    </w:p>
    <w:p w14:paraId="073084F8" w14:textId="77777777" w:rsidR="008E74C9" w:rsidRPr="008E74C9" w:rsidRDefault="008E74C9" w:rsidP="10B58CDD">
      <w:pPr>
        <w:pStyle w:val="Heading2"/>
        <w:shd w:val="clear" w:color="auto" w:fill="FFFFFF" w:themeFill="background1"/>
        <w:spacing w:before="0" w:beforeAutospacing="0" w:after="150" w:afterAutospacing="0" w:line="345" w:lineRule="atLeast"/>
        <w:jc w:val="both"/>
        <w:textAlignment w:val="baseline"/>
        <w:rPr>
          <w:rFonts w:asciiTheme="minorHAnsi" w:hAnsiTheme="minorHAnsi" w:cstheme="minorBidi"/>
          <w:sz w:val="22"/>
          <w:szCs w:val="22"/>
        </w:rPr>
      </w:pPr>
      <w:r w:rsidRPr="10B58CDD">
        <w:rPr>
          <w:rFonts w:asciiTheme="minorHAnsi" w:hAnsiTheme="minorHAnsi" w:cstheme="minorBidi"/>
          <w:sz w:val="22"/>
          <w:szCs w:val="22"/>
        </w:rPr>
        <w:t>Can I increase my contributions to USS?</w:t>
      </w:r>
    </w:p>
    <w:p w14:paraId="3BDC563E" w14:textId="77777777"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lastRenderedPageBreak/>
        <w:t>Yes, you can elect to pay Additional Voluntary Contributions (AVCs) to USS and there is more information about this on the USS website at:</w:t>
      </w:r>
    </w:p>
    <w:p w14:paraId="2538FE8F" w14:textId="77777777" w:rsidR="008E74C9" w:rsidRDefault="0014130D" w:rsidP="10B58CDD">
      <w:pPr>
        <w:pStyle w:val="NormalWeb"/>
        <w:shd w:val="clear" w:color="auto" w:fill="FFFFFF" w:themeFill="background1"/>
        <w:spacing w:before="0" w:beforeAutospacing="0" w:after="165" w:afterAutospacing="0"/>
        <w:jc w:val="both"/>
        <w:rPr>
          <w:rFonts w:ascii="Verdana" w:hAnsi="Verdana"/>
          <w:color w:val="171717"/>
          <w:sz w:val="18"/>
          <w:szCs w:val="18"/>
        </w:rPr>
      </w:pPr>
      <w:hyperlink r:id="rId9">
        <w:r w:rsidR="008E74C9" w:rsidRPr="10B58CDD">
          <w:rPr>
            <w:rStyle w:val="Hyperlink"/>
            <w:rFonts w:ascii="Calibri" w:hAnsi="Calibri" w:cs="Calibri"/>
            <w:sz w:val="22"/>
            <w:szCs w:val="22"/>
          </w:rPr>
          <w:t>MPAVCs (uss.co.uk)</w:t>
        </w:r>
      </w:hyperlink>
    </w:p>
    <w:p w14:paraId="67AB9497" w14:textId="77777777" w:rsidR="008E74C9" w:rsidRDefault="008E74C9"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You will need to set up your AVC via the USS member portal, My USS, and you can register for this at:</w:t>
      </w:r>
    </w:p>
    <w:p w14:paraId="3CC9E3C5" w14:textId="77777777" w:rsidR="008E74C9" w:rsidRDefault="0014130D" w:rsidP="10B58CDD">
      <w:pPr>
        <w:pStyle w:val="NormalWeb"/>
        <w:shd w:val="clear" w:color="auto" w:fill="FFFFFF" w:themeFill="background1"/>
        <w:spacing w:before="0" w:beforeAutospacing="0" w:after="165" w:afterAutospacing="0"/>
        <w:jc w:val="both"/>
        <w:rPr>
          <w:rFonts w:ascii="Verdana" w:hAnsi="Verdana"/>
          <w:color w:val="171717"/>
          <w:sz w:val="18"/>
          <w:szCs w:val="18"/>
        </w:rPr>
      </w:pPr>
      <w:hyperlink r:id="rId10">
        <w:r w:rsidR="008E74C9" w:rsidRPr="10B58CDD">
          <w:rPr>
            <w:rStyle w:val="Hyperlink"/>
            <w:rFonts w:ascii="Calibri" w:hAnsi="Calibri" w:cs="Calibri"/>
            <w:sz w:val="22"/>
            <w:szCs w:val="22"/>
          </w:rPr>
          <w:t>www.uss.co.uk</w:t>
        </w:r>
      </w:hyperlink>
    </w:p>
    <w:p w14:paraId="6A02F605" w14:textId="6CB13300" w:rsidR="008E74C9" w:rsidRDefault="008E74C9"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 xml:space="preserve">The Pensions </w:t>
      </w:r>
      <w:r w:rsidR="172FCEA9" w:rsidRPr="10B58CDD">
        <w:rPr>
          <w:rFonts w:ascii="Calibri" w:hAnsi="Calibri" w:cs="Calibri"/>
          <w:color w:val="171717" w:themeColor="background2" w:themeShade="1A"/>
          <w:sz w:val="22"/>
          <w:szCs w:val="22"/>
        </w:rPr>
        <w:t>Team</w:t>
      </w:r>
      <w:r w:rsidRPr="10B58CDD">
        <w:rPr>
          <w:rFonts w:ascii="Calibri" w:hAnsi="Calibri" w:cs="Calibri"/>
          <w:color w:val="171717" w:themeColor="background2" w:themeShade="1A"/>
          <w:sz w:val="22"/>
          <w:szCs w:val="22"/>
        </w:rPr>
        <w:t xml:space="preserve"> download the AVC report on the 10</w:t>
      </w:r>
      <w:r w:rsidRPr="10B58CDD">
        <w:rPr>
          <w:rFonts w:ascii="Calibri" w:hAnsi="Calibri" w:cs="Calibri"/>
          <w:color w:val="171717" w:themeColor="background2" w:themeShade="1A"/>
          <w:sz w:val="17"/>
          <w:szCs w:val="17"/>
          <w:vertAlign w:val="superscript"/>
        </w:rPr>
        <w:t>th</w:t>
      </w:r>
      <w:r w:rsidRPr="10B58CDD">
        <w:rPr>
          <w:rFonts w:ascii="Calibri" w:hAnsi="Calibri" w:cs="Calibri"/>
          <w:color w:val="171717" w:themeColor="background2" w:themeShade="1A"/>
          <w:sz w:val="22"/>
          <w:szCs w:val="22"/>
        </w:rPr>
        <w:t> of each month so an AVC set up before midnight on the 9</w:t>
      </w:r>
      <w:r w:rsidRPr="10B58CDD">
        <w:rPr>
          <w:rFonts w:ascii="Calibri" w:hAnsi="Calibri" w:cs="Calibri"/>
          <w:color w:val="171717" w:themeColor="background2" w:themeShade="1A"/>
          <w:sz w:val="17"/>
          <w:szCs w:val="17"/>
          <w:vertAlign w:val="superscript"/>
        </w:rPr>
        <w:t>th</w:t>
      </w:r>
      <w:r w:rsidRPr="10B58CDD">
        <w:rPr>
          <w:rFonts w:ascii="Calibri" w:hAnsi="Calibri" w:cs="Calibri"/>
          <w:color w:val="171717" w:themeColor="background2" w:themeShade="1A"/>
          <w:sz w:val="22"/>
          <w:szCs w:val="22"/>
        </w:rPr>
        <w:t> of the month will be processed in that month’s payroll.</w:t>
      </w:r>
    </w:p>
    <w:p w14:paraId="5A39BBE3" w14:textId="77777777" w:rsidR="001E094C" w:rsidRDefault="001E094C" w:rsidP="008E74C9">
      <w:pPr>
        <w:pStyle w:val="NormalWeb"/>
        <w:shd w:val="clear" w:color="auto" w:fill="FFFFFF"/>
        <w:spacing w:before="0" w:beforeAutospacing="0" w:after="165" w:afterAutospacing="0"/>
        <w:rPr>
          <w:rFonts w:ascii="Calibri" w:hAnsi="Calibri" w:cs="Calibri"/>
          <w:color w:val="171717"/>
          <w:sz w:val="22"/>
          <w:szCs w:val="22"/>
        </w:rPr>
      </w:pPr>
    </w:p>
    <w:p w14:paraId="4491DE0F" w14:textId="77777777" w:rsidR="001E094C" w:rsidRDefault="001E094C" w:rsidP="008E74C9">
      <w:pPr>
        <w:pStyle w:val="NormalWeb"/>
        <w:shd w:val="clear" w:color="auto" w:fill="FFFFFF"/>
        <w:spacing w:before="0" w:beforeAutospacing="0" w:after="165" w:afterAutospacing="0"/>
        <w:rPr>
          <w:rFonts w:ascii="Calibri" w:hAnsi="Calibri" w:cs="Calibri"/>
          <w:b/>
          <w:color w:val="171717"/>
          <w:sz w:val="22"/>
          <w:szCs w:val="22"/>
        </w:rPr>
      </w:pPr>
      <w:r w:rsidRPr="001E094C">
        <w:rPr>
          <w:rFonts w:ascii="Calibri" w:hAnsi="Calibri" w:cs="Calibri"/>
          <w:b/>
          <w:color w:val="171717"/>
          <w:sz w:val="22"/>
          <w:szCs w:val="22"/>
        </w:rPr>
        <w:t>What is the retirement age of the USS pension scheme?</w:t>
      </w:r>
    </w:p>
    <w:p w14:paraId="5301C59C" w14:textId="77777777" w:rsidR="001E094C" w:rsidRPr="001E094C" w:rsidRDefault="001E094C" w:rsidP="008E74C9">
      <w:pPr>
        <w:pStyle w:val="NormalWeb"/>
        <w:shd w:val="clear" w:color="auto" w:fill="FFFFFF"/>
        <w:spacing w:before="0" w:beforeAutospacing="0" w:after="165" w:afterAutospacing="0"/>
        <w:rPr>
          <w:rFonts w:ascii="Calibri" w:hAnsi="Calibri" w:cs="Calibri"/>
          <w:color w:val="171717"/>
          <w:sz w:val="22"/>
          <w:szCs w:val="22"/>
        </w:rPr>
      </w:pPr>
      <w:r>
        <w:rPr>
          <w:rFonts w:ascii="Calibri" w:hAnsi="Calibri" w:cs="Calibri"/>
          <w:color w:val="171717"/>
          <w:sz w:val="22"/>
          <w:szCs w:val="22"/>
        </w:rPr>
        <w:t>The current retirement age is 66 however this is subject to change.</w:t>
      </w:r>
    </w:p>
    <w:p w14:paraId="41C8F396" w14:textId="77777777" w:rsidR="000139BC" w:rsidRDefault="000139BC" w:rsidP="008E74C9">
      <w:pPr>
        <w:pStyle w:val="NormalWeb"/>
        <w:shd w:val="clear" w:color="auto" w:fill="FFFFFF"/>
        <w:spacing w:before="0" w:beforeAutospacing="0" w:after="165" w:afterAutospacing="0"/>
        <w:rPr>
          <w:rFonts w:ascii="Calibri" w:hAnsi="Calibri" w:cs="Calibri"/>
          <w:color w:val="171717"/>
          <w:sz w:val="22"/>
          <w:szCs w:val="22"/>
        </w:rPr>
      </w:pPr>
    </w:p>
    <w:p w14:paraId="4AFC47AB"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0139BC">
        <w:rPr>
          <w:rFonts w:asciiTheme="minorHAnsi" w:hAnsiTheme="minorHAnsi" w:cstheme="minorHAnsi"/>
          <w:sz w:val="22"/>
          <w:szCs w:val="22"/>
        </w:rPr>
        <w:t>Will my employer make contributions to an alternative pension scheme if I do not stay in USS?</w:t>
      </w:r>
    </w:p>
    <w:p w14:paraId="1AD13A01" w14:textId="5D59D7CB" w:rsidR="000139BC" w:rsidRDefault="000139BC" w:rsidP="4322A393">
      <w:pPr>
        <w:pStyle w:val="NormalWeb"/>
        <w:shd w:val="clear" w:color="auto" w:fill="FFFFFF" w:themeFill="background1"/>
        <w:spacing w:before="0" w:beforeAutospacing="0" w:after="165" w:afterAutospacing="0"/>
        <w:rPr>
          <w:rFonts w:ascii="Calibri" w:hAnsi="Calibri" w:cs="Calibri"/>
          <w:color w:val="171717"/>
          <w:sz w:val="22"/>
          <w:szCs w:val="22"/>
        </w:rPr>
      </w:pPr>
      <w:r>
        <w:rPr>
          <w:rFonts w:ascii="Calibri" w:hAnsi="Calibri" w:cs="Calibri"/>
          <w:color w:val="171717"/>
          <w:sz w:val="22"/>
          <w:szCs w:val="22"/>
        </w:rPr>
        <w:t xml:space="preserve">No, under the terms of USS, if you are employed in a position, which gives eligibility for membership of USS, your employer is not permitted to make contributions to an alternative pension scheme. However, members promoted to a USS eligible post and are in The </w:t>
      </w:r>
      <w:r>
        <w:rPr>
          <w:rStyle w:val="normaltextrun"/>
          <w:rFonts w:ascii="Calibri" w:hAnsi="Calibri" w:cs="Calibri"/>
          <w:color w:val="000000"/>
          <w:sz w:val="22"/>
          <w:szCs w:val="22"/>
          <w:shd w:val="clear" w:color="auto" w:fill="FFFFFF"/>
        </w:rPr>
        <w:t>University of Leeds Pension and Assurance Scheme (PAS)</w:t>
      </w:r>
      <w:r>
        <w:rPr>
          <w:rFonts w:ascii="Calibri" w:hAnsi="Calibri" w:cs="Calibri"/>
          <w:color w:val="171717"/>
          <w:sz w:val="22"/>
          <w:szCs w:val="22"/>
        </w:rPr>
        <w:t xml:space="preserve"> can elect to remain in the PAS scheme by virtue of their new/regraded role. The Pensions </w:t>
      </w:r>
      <w:r w:rsidR="27DCC50A">
        <w:rPr>
          <w:rFonts w:ascii="Calibri" w:hAnsi="Calibri" w:cs="Calibri"/>
          <w:color w:val="171717"/>
          <w:sz w:val="22"/>
          <w:szCs w:val="22"/>
        </w:rPr>
        <w:t>Team</w:t>
      </w:r>
      <w:r>
        <w:rPr>
          <w:rFonts w:ascii="Calibri" w:hAnsi="Calibri" w:cs="Calibri"/>
          <w:color w:val="171717"/>
          <w:sz w:val="22"/>
          <w:szCs w:val="22"/>
        </w:rPr>
        <w:t xml:space="preserve"> will write to members eligible to make this election.</w:t>
      </w:r>
    </w:p>
    <w:p w14:paraId="72A3D3EC" w14:textId="77777777" w:rsidR="000139BC" w:rsidRDefault="000139BC" w:rsidP="000139BC">
      <w:pPr>
        <w:pStyle w:val="NormalWeb"/>
        <w:shd w:val="clear" w:color="auto" w:fill="FFFFFF"/>
        <w:spacing w:before="0" w:beforeAutospacing="0" w:after="165" w:afterAutospacing="0"/>
        <w:rPr>
          <w:rFonts w:ascii="Calibri" w:hAnsi="Calibri" w:cs="Calibri"/>
          <w:color w:val="171717"/>
          <w:sz w:val="22"/>
          <w:szCs w:val="22"/>
        </w:rPr>
      </w:pPr>
    </w:p>
    <w:p w14:paraId="57382FF8"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0139BC">
        <w:rPr>
          <w:rFonts w:asciiTheme="minorHAnsi" w:hAnsiTheme="minorHAnsi" w:cstheme="minorHAnsi"/>
          <w:sz w:val="22"/>
          <w:szCs w:val="22"/>
        </w:rPr>
        <w:t>Am I able to make contributions to my personal pension via the payroll?</w:t>
      </w:r>
    </w:p>
    <w:p w14:paraId="73163087" w14:textId="77777777" w:rsidR="000139BC" w:rsidRDefault="000139BC" w:rsidP="000139BC">
      <w:pPr>
        <w:pStyle w:val="NormalWeb"/>
        <w:shd w:val="clear" w:color="auto" w:fill="FFFFFF"/>
        <w:spacing w:before="0" w:beforeAutospacing="0" w:after="150" w:afterAutospacing="0"/>
        <w:rPr>
          <w:rFonts w:ascii="Calibri" w:hAnsi="Calibri" w:cs="Calibri"/>
          <w:color w:val="171717"/>
          <w:sz w:val="22"/>
          <w:szCs w:val="22"/>
        </w:rPr>
      </w:pPr>
      <w:r>
        <w:rPr>
          <w:rFonts w:ascii="Calibri" w:hAnsi="Calibri" w:cs="Calibri"/>
          <w:color w:val="171717"/>
          <w:sz w:val="22"/>
          <w:szCs w:val="22"/>
        </w:rPr>
        <w:t>No, if you wish to make pension contributions to your personal pension you will have to arrange this directly with your pension provider and payment will need to be made from your bank account.</w:t>
      </w:r>
    </w:p>
    <w:p w14:paraId="0D0B940D" w14:textId="77777777" w:rsidR="000139BC" w:rsidRDefault="000139BC" w:rsidP="000139BC">
      <w:pPr>
        <w:pStyle w:val="NormalWeb"/>
        <w:shd w:val="clear" w:color="auto" w:fill="FFFFFF"/>
        <w:spacing w:before="0" w:beforeAutospacing="0" w:after="150" w:afterAutospacing="0"/>
        <w:rPr>
          <w:rFonts w:ascii="Calibri" w:hAnsi="Calibri" w:cs="Calibri"/>
          <w:color w:val="171717"/>
          <w:sz w:val="22"/>
          <w:szCs w:val="22"/>
        </w:rPr>
      </w:pPr>
    </w:p>
    <w:p w14:paraId="49522147"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0139BC">
        <w:rPr>
          <w:rFonts w:asciiTheme="minorHAnsi" w:hAnsiTheme="minorHAnsi" w:cstheme="minorHAnsi"/>
          <w:sz w:val="22"/>
          <w:szCs w:val="22"/>
        </w:rPr>
        <w:t>When will I get my Annual Member Statement (AMS) from USS?</w:t>
      </w:r>
    </w:p>
    <w:p w14:paraId="02182020"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USS normally issue your AMS in September of each year and this will show your USS benefits as at 31 March in the year of issue.  USS generally have a second run in mid-November to pick up any cases where they were not able to issue the statement in the first batch.  If USS are not able to issue you with an AMS they will write to you to explain why they cannot do this.</w:t>
      </w:r>
    </w:p>
    <w:p w14:paraId="0E27B00A"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p>
    <w:p w14:paraId="204377C7" w14:textId="77777777" w:rsidR="00B9394C" w:rsidRDefault="00B9394C">
      <w:pPr>
        <w:rPr>
          <w:rFonts w:eastAsia="Times New Roman" w:cstheme="minorHAnsi"/>
          <w:b/>
          <w:bCs/>
          <w:lang w:eastAsia="en-GB"/>
        </w:rPr>
      </w:pPr>
      <w:r>
        <w:rPr>
          <w:rFonts w:cstheme="minorHAnsi"/>
        </w:rPr>
        <w:br w:type="page"/>
      </w:r>
    </w:p>
    <w:p w14:paraId="273C1395"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0139BC">
        <w:rPr>
          <w:rFonts w:asciiTheme="minorHAnsi" w:hAnsiTheme="minorHAnsi" w:cstheme="minorHAnsi"/>
          <w:sz w:val="22"/>
          <w:szCs w:val="22"/>
        </w:rPr>
        <w:lastRenderedPageBreak/>
        <w:t>How can I find out how much of my Annual Allowance I have used?</w:t>
      </w:r>
    </w:p>
    <w:p w14:paraId="15EBE213"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You can find details of your Annual Allowance (AA) usage in previous tax years on your Annual Member Statement.  If you are unable to find your copy of this it can be downloaded from the USS member portal, My USS.  You can register for - or access - My USS at:</w:t>
      </w:r>
    </w:p>
    <w:p w14:paraId="2DFB50E4" w14:textId="77777777" w:rsidR="000139BC" w:rsidRDefault="0014130D" w:rsidP="10B58CDD">
      <w:pPr>
        <w:pStyle w:val="NormalWeb"/>
        <w:shd w:val="clear" w:color="auto" w:fill="FFFFFF" w:themeFill="background1"/>
        <w:spacing w:before="0" w:beforeAutospacing="0" w:after="165" w:afterAutospacing="0"/>
        <w:jc w:val="both"/>
        <w:rPr>
          <w:rFonts w:ascii="Verdana" w:hAnsi="Verdana"/>
          <w:color w:val="171717"/>
          <w:sz w:val="18"/>
          <w:szCs w:val="18"/>
        </w:rPr>
      </w:pPr>
      <w:hyperlink r:id="rId11">
        <w:r w:rsidR="000139BC" w:rsidRPr="10B58CDD">
          <w:rPr>
            <w:rStyle w:val="Hyperlink"/>
            <w:rFonts w:ascii="Calibri" w:hAnsi="Calibri" w:cs="Calibri"/>
            <w:sz w:val="22"/>
            <w:szCs w:val="22"/>
          </w:rPr>
          <w:t>www.uss.co.uk</w:t>
        </w:r>
      </w:hyperlink>
    </w:p>
    <w:p w14:paraId="29D6E86E" w14:textId="77777777" w:rsidR="000139BC" w:rsidRDefault="000139BC"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If you wish to obtain an estimate of your AA for the current tax year, you can use the USS Annual Allowance modeller at:</w:t>
      </w:r>
    </w:p>
    <w:p w14:paraId="32D8D1B9" w14:textId="77777777" w:rsidR="000139BC" w:rsidRDefault="0014130D"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hyperlink r:id="rId12">
        <w:r w:rsidR="000139BC" w:rsidRPr="10B58CDD">
          <w:rPr>
            <w:rStyle w:val="Hyperlink"/>
            <w:rFonts w:ascii="Calibri" w:hAnsi="Calibri" w:cs="Calibri"/>
            <w:sz w:val="22"/>
            <w:szCs w:val="22"/>
          </w:rPr>
          <w:t>Calculate your benefits (uss.co.uk)</w:t>
        </w:r>
      </w:hyperlink>
    </w:p>
    <w:p w14:paraId="60061E4C"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p>
    <w:p w14:paraId="3C2D6812" w14:textId="77777777" w:rsidR="000139BC" w:rsidRPr="000139BC" w:rsidRDefault="000139BC" w:rsidP="10B58CDD">
      <w:pPr>
        <w:pStyle w:val="Heading2"/>
        <w:shd w:val="clear" w:color="auto" w:fill="FFFFFF" w:themeFill="background1"/>
        <w:spacing w:before="0" w:beforeAutospacing="0" w:after="150" w:afterAutospacing="0" w:line="345" w:lineRule="atLeast"/>
        <w:jc w:val="both"/>
        <w:textAlignment w:val="baseline"/>
        <w:rPr>
          <w:rFonts w:asciiTheme="minorHAnsi" w:hAnsiTheme="minorHAnsi" w:cstheme="minorBidi"/>
          <w:sz w:val="22"/>
          <w:szCs w:val="22"/>
        </w:rPr>
      </w:pPr>
      <w:r w:rsidRPr="10B58CDD">
        <w:rPr>
          <w:rFonts w:asciiTheme="minorHAnsi" w:hAnsiTheme="minorHAnsi" w:cstheme="minorBidi"/>
          <w:sz w:val="22"/>
          <w:szCs w:val="22"/>
        </w:rPr>
        <w:t>How do I find out how much of the Lifetime Allowance (LTA) I have used in USS?</w:t>
      </w:r>
    </w:p>
    <w:p w14:paraId="299FD3B8" w14:textId="77777777" w:rsidR="000139BC" w:rsidRDefault="000139BC" w:rsidP="10B58CDD">
      <w:pPr>
        <w:pStyle w:val="NormalWeb"/>
        <w:shd w:val="clear" w:color="auto" w:fill="FFFFFF" w:themeFill="background1"/>
        <w:spacing w:before="0" w:beforeAutospacing="0" w:after="165" w:afterAutospacing="0"/>
        <w:jc w:val="both"/>
        <w:rPr>
          <w:rFonts w:ascii="Verdana" w:hAnsi="Verdana"/>
          <w:color w:val="171717"/>
          <w:sz w:val="18"/>
          <w:szCs w:val="18"/>
        </w:rPr>
      </w:pPr>
      <w:r w:rsidRPr="10B58CDD">
        <w:rPr>
          <w:rFonts w:ascii="Calibri" w:hAnsi="Calibri" w:cs="Calibri"/>
          <w:color w:val="171717" w:themeColor="background2" w:themeShade="1A"/>
          <w:sz w:val="22"/>
          <w:szCs w:val="22"/>
        </w:rPr>
        <w:t>This information is included on your Annual Member Statement each year.  If you are unable to find your copy of this it can be downloaded from the USS member portal, My USS, at:</w:t>
      </w:r>
    </w:p>
    <w:p w14:paraId="767FCECF" w14:textId="77777777" w:rsidR="000139BC" w:rsidRDefault="0014130D" w:rsidP="000139BC">
      <w:pPr>
        <w:pStyle w:val="NormalWeb"/>
        <w:shd w:val="clear" w:color="auto" w:fill="FFFFFF"/>
        <w:spacing w:before="0" w:beforeAutospacing="0" w:after="165" w:afterAutospacing="0"/>
        <w:rPr>
          <w:rFonts w:ascii="Calibri" w:hAnsi="Calibri" w:cs="Calibri"/>
          <w:color w:val="171717"/>
          <w:sz w:val="22"/>
          <w:szCs w:val="22"/>
        </w:rPr>
      </w:pPr>
      <w:hyperlink r:id="rId13" w:history="1">
        <w:r w:rsidR="000139BC">
          <w:rPr>
            <w:rStyle w:val="Hyperlink"/>
            <w:rFonts w:ascii="Calibri" w:hAnsi="Calibri" w:cs="Calibri"/>
            <w:sz w:val="22"/>
            <w:szCs w:val="22"/>
          </w:rPr>
          <w:t>www.uss.co.uk</w:t>
        </w:r>
      </w:hyperlink>
    </w:p>
    <w:p w14:paraId="44EAFD9C" w14:textId="77777777" w:rsidR="000139BC" w:rsidRDefault="000139BC" w:rsidP="000139BC">
      <w:pPr>
        <w:pStyle w:val="NormalWeb"/>
        <w:shd w:val="clear" w:color="auto" w:fill="FFFFFF"/>
        <w:spacing w:before="0" w:beforeAutospacing="0" w:after="165" w:afterAutospacing="0"/>
        <w:rPr>
          <w:rFonts w:ascii="Calibri" w:hAnsi="Calibri" w:cs="Calibri"/>
          <w:color w:val="171717"/>
          <w:sz w:val="22"/>
          <w:szCs w:val="22"/>
        </w:rPr>
      </w:pPr>
    </w:p>
    <w:p w14:paraId="013066D4"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color w:val="422E5D"/>
          <w:sz w:val="22"/>
          <w:szCs w:val="22"/>
        </w:rPr>
      </w:pPr>
      <w:r w:rsidRPr="000139BC">
        <w:rPr>
          <w:rFonts w:asciiTheme="minorHAnsi" w:hAnsiTheme="minorHAnsi" w:cstheme="minorHAnsi"/>
          <w:sz w:val="22"/>
          <w:szCs w:val="22"/>
        </w:rPr>
        <w:t>How do I update my address with USS?</w:t>
      </w:r>
    </w:p>
    <w:p w14:paraId="162637FB"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r>
        <w:rPr>
          <w:rFonts w:ascii="Calibri" w:hAnsi="Calibri" w:cs="Calibri"/>
          <w:color w:val="171717"/>
          <w:sz w:val="22"/>
          <w:szCs w:val="22"/>
        </w:rPr>
        <w:t>If you are in employment, you should ensure that your employer’s HR system is updated with your new address.  This will then automatically be sent to USS with the next monthly data file that your employer sends.</w:t>
      </w:r>
    </w:p>
    <w:p w14:paraId="5EF7D3BA"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r>
        <w:rPr>
          <w:rFonts w:ascii="Calibri" w:hAnsi="Calibri" w:cs="Calibri"/>
          <w:color w:val="171717"/>
          <w:sz w:val="22"/>
          <w:szCs w:val="22"/>
        </w:rPr>
        <w:t>If you have left employment, you should either update your details through your My USS record or contact USS directly</w:t>
      </w:r>
    </w:p>
    <w:p w14:paraId="73682FAA"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r>
        <w:rPr>
          <w:rFonts w:ascii="Calibri" w:hAnsi="Calibri" w:cs="Calibri"/>
          <w:color w:val="171717"/>
          <w:sz w:val="22"/>
          <w:szCs w:val="22"/>
        </w:rPr>
        <w:t>You can find further information about updating your personal details under ‘Got a question’ in the link below:</w:t>
      </w:r>
    </w:p>
    <w:p w14:paraId="59CF06C0" w14:textId="77777777" w:rsidR="000139BC" w:rsidRDefault="0014130D" w:rsidP="000139BC">
      <w:pPr>
        <w:pStyle w:val="NormalWeb"/>
        <w:shd w:val="clear" w:color="auto" w:fill="FFFFFF"/>
        <w:spacing w:before="0" w:beforeAutospacing="0" w:after="165" w:afterAutospacing="0"/>
        <w:rPr>
          <w:rFonts w:ascii="Calibri" w:hAnsi="Calibri" w:cs="Calibri"/>
          <w:color w:val="171717"/>
          <w:sz w:val="22"/>
          <w:szCs w:val="22"/>
        </w:rPr>
      </w:pPr>
      <w:hyperlink r:id="rId14" w:history="1">
        <w:r w:rsidR="000139BC">
          <w:rPr>
            <w:rStyle w:val="Hyperlink"/>
            <w:rFonts w:ascii="Calibri" w:hAnsi="Calibri" w:cs="Calibri"/>
            <w:sz w:val="22"/>
            <w:szCs w:val="22"/>
          </w:rPr>
          <w:t>www.uss.co.uk/for-members/leaving-or-already-left/your-pension-after-leaving</w:t>
        </w:r>
      </w:hyperlink>
    </w:p>
    <w:p w14:paraId="4B94D5A5" w14:textId="77777777" w:rsidR="000139BC" w:rsidRDefault="000139BC" w:rsidP="000139BC">
      <w:pPr>
        <w:pStyle w:val="NormalWeb"/>
        <w:shd w:val="clear" w:color="auto" w:fill="FFFFFF"/>
        <w:spacing w:before="0" w:beforeAutospacing="0" w:after="165" w:afterAutospacing="0"/>
        <w:rPr>
          <w:rFonts w:ascii="Calibri" w:hAnsi="Calibri" w:cs="Calibri"/>
          <w:color w:val="171717"/>
          <w:sz w:val="22"/>
          <w:szCs w:val="22"/>
        </w:rPr>
      </w:pPr>
    </w:p>
    <w:p w14:paraId="3D8B00BE" w14:textId="77777777" w:rsidR="000139BC" w:rsidRPr="000139BC"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0139BC">
        <w:rPr>
          <w:rFonts w:asciiTheme="minorHAnsi" w:hAnsiTheme="minorHAnsi" w:cstheme="minorHAnsi"/>
          <w:sz w:val="22"/>
          <w:szCs w:val="22"/>
        </w:rPr>
        <w:t>I have changed my name, how do I update my USS record?</w:t>
      </w:r>
    </w:p>
    <w:p w14:paraId="3C5B3D3C"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 xml:space="preserve">If you are in employment, you should ensure that your employer’s HR system is updated with your new name.  This will then automatically be sent to USS with the next data file your employer sends.  </w:t>
      </w:r>
    </w:p>
    <w:p w14:paraId="6A59400C"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shd w:val="clear" w:color="auto" w:fill="FFFFFF"/>
        </w:rPr>
      </w:pPr>
      <w:r>
        <w:rPr>
          <w:rFonts w:ascii="Calibri" w:hAnsi="Calibri" w:cs="Calibri"/>
          <w:color w:val="171717"/>
          <w:sz w:val="22"/>
          <w:szCs w:val="22"/>
          <w:shd w:val="clear" w:color="auto" w:fill="FFFFFF"/>
        </w:rPr>
        <w:t>If you have left employment you should contact USS direct to update your name.</w:t>
      </w:r>
    </w:p>
    <w:p w14:paraId="3DEEC669" w14:textId="77777777" w:rsidR="000139BC" w:rsidRDefault="000139BC" w:rsidP="000139BC">
      <w:pPr>
        <w:pStyle w:val="NormalWeb"/>
        <w:shd w:val="clear" w:color="auto" w:fill="FFFFFF"/>
        <w:spacing w:before="0" w:beforeAutospacing="0" w:after="165" w:afterAutospacing="0"/>
        <w:rPr>
          <w:rFonts w:ascii="Calibri" w:hAnsi="Calibri" w:cs="Calibri"/>
          <w:color w:val="171717"/>
          <w:sz w:val="22"/>
          <w:szCs w:val="22"/>
          <w:shd w:val="clear" w:color="auto" w:fill="FFFFFF"/>
        </w:rPr>
      </w:pPr>
    </w:p>
    <w:p w14:paraId="5A102C97" w14:textId="77777777" w:rsidR="000139BC" w:rsidRPr="008E4C3E" w:rsidRDefault="000139BC" w:rsidP="000139BC">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8E4C3E">
        <w:rPr>
          <w:rFonts w:asciiTheme="minorHAnsi" w:hAnsiTheme="minorHAnsi" w:cstheme="minorHAnsi"/>
          <w:sz w:val="22"/>
          <w:szCs w:val="22"/>
        </w:rPr>
        <w:t>I am leaving employment shortly what action do I need to take?</w:t>
      </w:r>
    </w:p>
    <w:p w14:paraId="3FECE7D3" w14:textId="77777777" w:rsidR="000139BC" w:rsidRDefault="000139BC" w:rsidP="10B58CDD">
      <w:pPr>
        <w:pStyle w:val="NormalWeb"/>
        <w:shd w:val="clear" w:color="auto" w:fill="FFFFFF" w:themeFill="background1"/>
        <w:spacing w:before="0" w:beforeAutospacing="0" w:after="165" w:afterAutospacing="0"/>
        <w:jc w:val="both"/>
        <w:rPr>
          <w:rFonts w:ascii="Calibri" w:hAnsi="Calibri" w:cs="Calibri"/>
          <w:color w:val="171717"/>
          <w:sz w:val="22"/>
          <w:szCs w:val="22"/>
        </w:rPr>
      </w:pPr>
      <w:r w:rsidRPr="10B58CDD">
        <w:rPr>
          <w:rFonts w:ascii="Calibri" w:hAnsi="Calibri" w:cs="Calibri"/>
          <w:color w:val="171717" w:themeColor="background2" w:themeShade="1A"/>
          <w:sz w:val="22"/>
          <w:szCs w:val="22"/>
        </w:rPr>
        <w:t>When you are made a leaver on your employer’s payroll USS will be notified of this when the next monthly data file is sent to USS by your employer.  USS will then write to you with details of your USS benefits.  You should allow 6-8 weeks from the date you are last paid to receive this letter, which will be sent to the home address held on your employer’s HR system.  If you are moving home then you should update your address on your employer’s HR system before you leave employment.</w:t>
      </w:r>
    </w:p>
    <w:p w14:paraId="3656B9AB" w14:textId="77777777" w:rsidR="008E4C3E" w:rsidRDefault="008E4C3E" w:rsidP="000139BC">
      <w:pPr>
        <w:pStyle w:val="NormalWeb"/>
        <w:shd w:val="clear" w:color="auto" w:fill="FFFFFF"/>
        <w:spacing w:before="0" w:beforeAutospacing="0" w:after="165" w:afterAutospacing="0"/>
        <w:rPr>
          <w:rFonts w:ascii="Calibri" w:hAnsi="Calibri" w:cs="Calibri"/>
          <w:color w:val="171717"/>
          <w:sz w:val="22"/>
          <w:szCs w:val="22"/>
        </w:rPr>
      </w:pPr>
    </w:p>
    <w:p w14:paraId="7620ADB9" w14:textId="77777777" w:rsidR="008E4C3E" w:rsidRPr="008E4C3E" w:rsidRDefault="008E4C3E" w:rsidP="008E4C3E">
      <w:pPr>
        <w:pStyle w:val="Heading2"/>
        <w:shd w:val="clear" w:color="auto" w:fill="FFFFFF"/>
        <w:spacing w:before="0" w:beforeAutospacing="0" w:after="150" w:afterAutospacing="0" w:line="345" w:lineRule="atLeast"/>
        <w:textAlignment w:val="baseline"/>
        <w:rPr>
          <w:rFonts w:asciiTheme="minorHAnsi" w:hAnsiTheme="minorHAnsi" w:cstheme="minorHAnsi"/>
          <w:color w:val="422E5D"/>
          <w:sz w:val="22"/>
          <w:szCs w:val="22"/>
        </w:rPr>
      </w:pPr>
      <w:r w:rsidRPr="008E4C3E">
        <w:rPr>
          <w:rFonts w:asciiTheme="minorHAnsi" w:hAnsiTheme="minorHAnsi" w:cstheme="minorHAnsi"/>
          <w:sz w:val="22"/>
          <w:szCs w:val="22"/>
        </w:rPr>
        <w:lastRenderedPageBreak/>
        <w:t>How do I claim my USS benefits when I retire?</w:t>
      </w:r>
    </w:p>
    <w:p w14:paraId="73852FFF" w14:textId="77777777" w:rsidR="008E4C3E" w:rsidRDefault="008E4C3E" w:rsidP="008E4C3E">
      <w:pPr>
        <w:pStyle w:val="NormalWeb"/>
        <w:shd w:val="clear" w:color="auto" w:fill="FFFFFF"/>
        <w:spacing w:before="0" w:beforeAutospacing="0" w:after="165" w:afterAutospacing="0"/>
        <w:rPr>
          <w:rFonts w:ascii="Calibri" w:hAnsi="Calibri" w:cs="Calibri"/>
          <w:color w:val="171717"/>
          <w:sz w:val="22"/>
          <w:szCs w:val="22"/>
        </w:rPr>
      </w:pPr>
      <w:r>
        <w:rPr>
          <w:rFonts w:ascii="Calibri" w:hAnsi="Calibri" w:cs="Calibri"/>
          <w:color w:val="171717"/>
          <w:sz w:val="22"/>
          <w:szCs w:val="22"/>
        </w:rPr>
        <w:t>You can find information about how to claim your USS benefits at</w:t>
      </w:r>
    </w:p>
    <w:p w14:paraId="4F2F55CD" w14:textId="77777777" w:rsidR="008E4C3E" w:rsidRDefault="0014130D" w:rsidP="008E4C3E">
      <w:pPr>
        <w:pStyle w:val="NormalWeb"/>
        <w:shd w:val="clear" w:color="auto" w:fill="FFFFFF"/>
        <w:spacing w:before="0" w:beforeAutospacing="0" w:after="165" w:afterAutospacing="0"/>
        <w:rPr>
          <w:rFonts w:ascii="Verdana" w:hAnsi="Verdana"/>
          <w:color w:val="171717"/>
          <w:sz w:val="18"/>
          <w:szCs w:val="18"/>
        </w:rPr>
      </w:pPr>
      <w:hyperlink r:id="rId15" w:history="1">
        <w:r w:rsidR="008E4C3E" w:rsidRPr="005378BA">
          <w:rPr>
            <w:rStyle w:val="Hyperlink"/>
            <w:rFonts w:ascii="Verdana" w:hAnsi="Verdana"/>
            <w:sz w:val="18"/>
            <w:szCs w:val="18"/>
          </w:rPr>
          <w:t>https://www.uss.co.uk/for-members/thinking-about-your-future/start-taking-your-benefits</w:t>
        </w:r>
      </w:hyperlink>
    </w:p>
    <w:p w14:paraId="45FB0818" w14:textId="77777777" w:rsidR="008E4C3E" w:rsidRDefault="008E4C3E" w:rsidP="008E4C3E">
      <w:pPr>
        <w:pStyle w:val="NormalWeb"/>
        <w:shd w:val="clear" w:color="auto" w:fill="FFFFFF"/>
        <w:spacing w:before="0" w:beforeAutospacing="0" w:after="165" w:afterAutospacing="0"/>
        <w:rPr>
          <w:rFonts w:ascii="Verdana" w:hAnsi="Verdana"/>
          <w:color w:val="171717"/>
          <w:sz w:val="18"/>
          <w:szCs w:val="18"/>
        </w:rPr>
      </w:pPr>
    </w:p>
    <w:p w14:paraId="31DDB8B0" w14:textId="77777777" w:rsidR="008E4C3E" w:rsidRPr="008E4C3E" w:rsidRDefault="008E4C3E" w:rsidP="008E4C3E">
      <w:pPr>
        <w:pStyle w:val="Heading2"/>
        <w:shd w:val="clear" w:color="auto" w:fill="FFFFFF"/>
        <w:spacing w:before="0" w:beforeAutospacing="0" w:after="150" w:afterAutospacing="0" w:line="345" w:lineRule="atLeast"/>
        <w:textAlignment w:val="baseline"/>
        <w:rPr>
          <w:rFonts w:asciiTheme="minorHAnsi" w:hAnsiTheme="minorHAnsi" w:cstheme="minorHAnsi"/>
          <w:sz w:val="22"/>
          <w:szCs w:val="22"/>
        </w:rPr>
      </w:pPr>
      <w:r w:rsidRPr="008E4C3E">
        <w:rPr>
          <w:rFonts w:asciiTheme="minorHAnsi" w:hAnsiTheme="minorHAnsi" w:cstheme="minorHAnsi"/>
          <w:sz w:val="22"/>
          <w:szCs w:val="22"/>
        </w:rPr>
        <w:t>Can I transfer my USS benefits to an overseas pension scheme?</w:t>
      </w:r>
    </w:p>
    <w:p w14:paraId="36389B32" w14:textId="45D62438" w:rsidR="008E4C3E" w:rsidRDefault="008E4C3E" w:rsidP="10B58CDD">
      <w:pPr>
        <w:pStyle w:val="NormalWeb"/>
        <w:shd w:val="clear" w:color="auto" w:fill="FFFFFF" w:themeFill="background1"/>
        <w:spacing w:before="0" w:beforeAutospacing="0" w:after="150" w:afterAutospacing="0"/>
        <w:rPr>
          <w:rFonts w:ascii="Verdana" w:hAnsi="Verdana"/>
          <w:sz w:val="18"/>
          <w:szCs w:val="18"/>
        </w:rPr>
      </w:pPr>
      <w:r w:rsidRPr="10B58CDD">
        <w:rPr>
          <w:rFonts w:ascii="Calibri" w:hAnsi="Calibri" w:cs="Calibri"/>
          <w:color w:val="171717" w:themeColor="background2" w:themeShade="1A"/>
          <w:sz w:val="22"/>
          <w:szCs w:val="22"/>
        </w:rPr>
        <w:t>I</w:t>
      </w:r>
      <w:r w:rsidRPr="10B58CDD">
        <w:rPr>
          <w:rFonts w:ascii="Calibri" w:hAnsi="Calibri" w:cs="Calibri"/>
          <w:sz w:val="22"/>
          <w:szCs w:val="22"/>
        </w:rPr>
        <w:t>f you’re moving overseas, you can ask your new scheme whether you can transfer your USS pension over to them.  However, USS won’t transfer your benefits to an overseas scheme unless it’s a Recognised Overseas Pension Scheme (ROPS) and USS will check this before making a transfer.  You can also check this for yourself at </w:t>
      </w:r>
      <w:hyperlink r:id="rId16">
        <w:r w:rsidRPr="10B58CDD">
          <w:rPr>
            <w:rStyle w:val="Hyperlink"/>
            <w:rFonts w:ascii="Calibri" w:hAnsi="Calibri" w:cs="Calibri"/>
            <w:color w:val="auto"/>
            <w:sz w:val="22"/>
            <w:szCs w:val="22"/>
            <w:u w:val="none"/>
          </w:rPr>
          <w:t>Check the recognised overseas pension schemes notification list - GOV.UK (www.gov.uk)</w:t>
        </w:r>
        <w:r w:rsidR="47E3F411" w:rsidRPr="10B58CDD">
          <w:rPr>
            <w:rStyle w:val="Hyperlink"/>
            <w:rFonts w:ascii="Calibri" w:hAnsi="Calibri" w:cs="Calibri"/>
            <w:color w:val="auto"/>
            <w:sz w:val="22"/>
            <w:szCs w:val="22"/>
            <w:u w:val="none"/>
          </w:rPr>
          <w:t>.</w:t>
        </w:r>
      </w:hyperlink>
    </w:p>
    <w:p w14:paraId="049F31CB" w14:textId="77777777" w:rsidR="008E4C3E" w:rsidRDefault="008E4C3E" w:rsidP="008E4C3E">
      <w:pPr>
        <w:pStyle w:val="NormalWeb"/>
        <w:shd w:val="clear" w:color="auto" w:fill="FFFFFF"/>
        <w:spacing w:before="0" w:beforeAutospacing="0" w:after="165" w:afterAutospacing="0"/>
        <w:rPr>
          <w:rFonts w:ascii="Verdana" w:hAnsi="Verdana"/>
          <w:color w:val="171717"/>
          <w:sz w:val="18"/>
          <w:szCs w:val="18"/>
        </w:rPr>
      </w:pPr>
    </w:p>
    <w:p w14:paraId="0921EC55" w14:textId="77777777" w:rsidR="008E4C3E" w:rsidRDefault="008E4C3E" w:rsidP="008E4C3E">
      <w:pPr>
        <w:pStyle w:val="NormalWeb"/>
        <w:shd w:val="clear" w:color="auto" w:fill="FFFFFF"/>
        <w:spacing w:before="0" w:beforeAutospacing="0" w:after="165" w:afterAutospacing="0"/>
        <w:rPr>
          <w:rFonts w:asciiTheme="minorHAnsi" w:hAnsiTheme="minorHAnsi" w:cstheme="minorHAnsi"/>
          <w:b/>
          <w:color w:val="171717"/>
          <w:sz w:val="22"/>
          <w:szCs w:val="22"/>
        </w:rPr>
      </w:pPr>
      <w:r w:rsidRPr="008E4C3E">
        <w:rPr>
          <w:rFonts w:asciiTheme="minorHAnsi" w:hAnsiTheme="minorHAnsi" w:cstheme="minorHAnsi"/>
          <w:b/>
          <w:color w:val="171717"/>
          <w:sz w:val="22"/>
          <w:szCs w:val="22"/>
        </w:rPr>
        <w:t>Can I get a refund of contributions?</w:t>
      </w:r>
    </w:p>
    <w:p w14:paraId="33BB4442" w14:textId="77777777" w:rsidR="008E4C3E" w:rsidRDefault="008E4C3E" w:rsidP="10B58CDD">
      <w:pPr>
        <w:pStyle w:val="NormalWeb"/>
        <w:shd w:val="clear" w:color="auto" w:fill="FFFFFF" w:themeFill="background1"/>
        <w:spacing w:before="0" w:beforeAutospacing="0" w:after="165" w:afterAutospacing="0"/>
        <w:jc w:val="both"/>
        <w:rPr>
          <w:rFonts w:asciiTheme="minorHAnsi" w:hAnsiTheme="minorHAnsi" w:cstheme="minorBidi"/>
          <w:color w:val="171717"/>
          <w:sz w:val="22"/>
          <w:szCs w:val="22"/>
        </w:rPr>
      </w:pPr>
      <w:r w:rsidRPr="10B58CDD">
        <w:rPr>
          <w:rFonts w:asciiTheme="minorHAnsi" w:hAnsiTheme="minorHAnsi" w:cstheme="minorBidi"/>
          <w:color w:val="171717" w:themeColor="background2" w:themeShade="1A"/>
          <w:sz w:val="22"/>
          <w:szCs w:val="22"/>
        </w:rPr>
        <w:t>If you have been in the scheme for over 3 months and pay your pension by salary sacrifice then you would not be eligible for a refund of contributions.</w:t>
      </w:r>
    </w:p>
    <w:p w14:paraId="12A8C06B" w14:textId="77777777" w:rsidR="008E4C3E" w:rsidRDefault="008E4C3E" w:rsidP="10B58CDD">
      <w:pPr>
        <w:pStyle w:val="NormalWeb"/>
        <w:shd w:val="clear" w:color="auto" w:fill="FFFFFF" w:themeFill="background1"/>
        <w:spacing w:before="0" w:beforeAutospacing="0" w:after="165" w:afterAutospacing="0"/>
        <w:jc w:val="both"/>
        <w:rPr>
          <w:rFonts w:asciiTheme="minorHAnsi" w:hAnsiTheme="minorHAnsi" w:cstheme="minorBidi"/>
          <w:color w:val="171717"/>
          <w:sz w:val="22"/>
          <w:szCs w:val="22"/>
        </w:rPr>
      </w:pPr>
      <w:r w:rsidRPr="10B58CDD">
        <w:rPr>
          <w:rFonts w:asciiTheme="minorHAnsi" w:hAnsiTheme="minorHAnsi" w:cstheme="minorBidi"/>
          <w:color w:val="171717" w:themeColor="background2" w:themeShade="1A"/>
          <w:sz w:val="22"/>
          <w:szCs w:val="22"/>
        </w:rPr>
        <w:t>If you have opted out of paying your pension by salary sacrifice within the first 3 months of employment and have less than 2 years service you may be eligible for a refund, however there are a few exceptions, please see the link below.</w:t>
      </w:r>
    </w:p>
    <w:p w14:paraId="29499825" w14:textId="77777777" w:rsidR="008E4C3E" w:rsidRDefault="0014130D" w:rsidP="008E4C3E">
      <w:pPr>
        <w:pStyle w:val="NormalWeb"/>
        <w:shd w:val="clear" w:color="auto" w:fill="FFFFFF"/>
        <w:spacing w:before="0" w:beforeAutospacing="0" w:after="165" w:afterAutospacing="0"/>
        <w:rPr>
          <w:rFonts w:asciiTheme="minorHAnsi" w:hAnsiTheme="minorHAnsi" w:cstheme="minorHAnsi"/>
          <w:color w:val="171717"/>
          <w:sz w:val="22"/>
          <w:szCs w:val="22"/>
        </w:rPr>
      </w:pPr>
      <w:hyperlink r:id="rId17" w:history="1">
        <w:r w:rsidR="008E4C3E" w:rsidRPr="005378BA">
          <w:rPr>
            <w:rStyle w:val="Hyperlink"/>
            <w:rFonts w:asciiTheme="minorHAnsi" w:hAnsiTheme="minorHAnsi" w:cstheme="minorHAnsi"/>
            <w:sz w:val="22"/>
            <w:szCs w:val="22"/>
          </w:rPr>
          <w:t>https://www.uss.co.uk/for-members/leaving-or-already-left/getting-a-refund</w:t>
        </w:r>
      </w:hyperlink>
    </w:p>
    <w:p w14:paraId="53128261" w14:textId="77777777" w:rsidR="008E4C3E" w:rsidRDefault="008E4C3E" w:rsidP="008E4C3E">
      <w:pPr>
        <w:pStyle w:val="NormalWeb"/>
        <w:shd w:val="clear" w:color="auto" w:fill="FFFFFF"/>
        <w:spacing w:before="0" w:beforeAutospacing="0" w:after="165" w:afterAutospacing="0"/>
        <w:rPr>
          <w:rFonts w:asciiTheme="minorHAnsi" w:hAnsiTheme="minorHAnsi" w:cstheme="minorHAnsi"/>
          <w:color w:val="171717"/>
          <w:sz w:val="22"/>
          <w:szCs w:val="22"/>
        </w:rPr>
      </w:pPr>
    </w:p>
    <w:p w14:paraId="093A4CAA" w14:textId="77777777" w:rsidR="008E4C3E" w:rsidRDefault="001E094C" w:rsidP="008E4C3E">
      <w:pPr>
        <w:pStyle w:val="NormalWeb"/>
        <w:shd w:val="clear" w:color="auto" w:fill="FFFFFF"/>
        <w:spacing w:before="0" w:beforeAutospacing="0" w:after="165" w:afterAutospacing="0"/>
        <w:rPr>
          <w:rFonts w:asciiTheme="minorHAnsi" w:hAnsiTheme="minorHAnsi" w:cstheme="minorHAnsi"/>
          <w:b/>
          <w:color w:val="171717"/>
          <w:sz w:val="22"/>
          <w:szCs w:val="22"/>
        </w:rPr>
      </w:pPr>
      <w:r w:rsidRPr="001E094C">
        <w:rPr>
          <w:rFonts w:asciiTheme="minorHAnsi" w:hAnsiTheme="minorHAnsi" w:cstheme="minorHAnsi"/>
          <w:b/>
          <w:color w:val="171717"/>
          <w:sz w:val="22"/>
          <w:szCs w:val="22"/>
        </w:rPr>
        <w:t>Do USS accept pension transfers?</w:t>
      </w:r>
    </w:p>
    <w:p w14:paraId="6D7EC818" w14:textId="77777777" w:rsidR="001E094C" w:rsidRDefault="001E094C" w:rsidP="10B58CDD">
      <w:pPr>
        <w:pStyle w:val="NormalWeb"/>
        <w:shd w:val="clear" w:color="auto" w:fill="FFFFFF" w:themeFill="background1"/>
        <w:spacing w:before="0" w:beforeAutospacing="0" w:after="165" w:afterAutospacing="0"/>
        <w:jc w:val="both"/>
        <w:rPr>
          <w:rFonts w:asciiTheme="minorHAnsi" w:hAnsiTheme="minorHAnsi" w:cstheme="minorBidi"/>
          <w:color w:val="171717"/>
          <w:sz w:val="22"/>
          <w:szCs w:val="22"/>
        </w:rPr>
      </w:pPr>
      <w:r w:rsidRPr="10B58CDD">
        <w:rPr>
          <w:rFonts w:asciiTheme="minorHAnsi" w:hAnsiTheme="minorHAnsi" w:cstheme="minorBidi"/>
          <w:color w:val="171717" w:themeColor="background2" w:themeShade="1A"/>
          <w:sz w:val="22"/>
          <w:szCs w:val="22"/>
        </w:rPr>
        <w:t>Yes, pension transfers are possible, however please be aware the transfer goes into the investment builder part of the scheme. Please see the link below.</w:t>
      </w:r>
    </w:p>
    <w:p w14:paraId="3B0BDC95" w14:textId="77777777" w:rsidR="001E094C" w:rsidRDefault="0014130D" w:rsidP="008E4C3E">
      <w:pPr>
        <w:pStyle w:val="NormalWeb"/>
        <w:shd w:val="clear" w:color="auto" w:fill="FFFFFF"/>
        <w:spacing w:before="0" w:beforeAutospacing="0" w:after="165" w:afterAutospacing="0"/>
        <w:rPr>
          <w:rFonts w:asciiTheme="minorHAnsi" w:hAnsiTheme="minorHAnsi" w:cstheme="minorHAnsi"/>
          <w:color w:val="171717"/>
          <w:sz w:val="22"/>
          <w:szCs w:val="22"/>
        </w:rPr>
      </w:pPr>
      <w:hyperlink r:id="rId18" w:history="1">
        <w:r w:rsidR="001E094C" w:rsidRPr="005378BA">
          <w:rPr>
            <w:rStyle w:val="Hyperlink"/>
            <w:rFonts w:asciiTheme="minorHAnsi" w:hAnsiTheme="minorHAnsi" w:cstheme="minorHAnsi"/>
            <w:sz w:val="22"/>
            <w:szCs w:val="22"/>
          </w:rPr>
          <w:t>https://www.uss.co.uk/for-members/your-pension-explained/transferring-in-to-uss</w:t>
        </w:r>
      </w:hyperlink>
    </w:p>
    <w:p w14:paraId="62486C05" w14:textId="77777777" w:rsidR="001E094C" w:rsidRDefault="001E094C" w:rsidP="008E4C3E">
      <w:pPr>
        <w:pStyle w:val="NormalWeb"/>
        <w:shd w:val="clear" w:color="auto" w:fill="FFFFFF"/>
        <w:spacing w:before="0" w:beforeAutospacing="0" w:after="165" w:afterAutospacing="0"/>
        <w:rPr>
          <w:rFonts w:asciiTheme="minorHAnsi" w:hAnsiTheme="minorHAnsi" w:cstheme="minorHAnsi"/>
          <w:color w:val="171717"/>
          <w:sz w:val="22"/>
          <w:szCs w:val="22"/>
        </w:rPr>
      </w:pPr>
    </w:p>
    <w:p w14:paraId="0E753AE9" w14:textId="77777777" w:rsidR="001E094C" w:rsidRDefault="001E094C" w:rsidP="008E4C3E">
      <w:pPr>
        <w:pStyle w:val="NormalWeb"/>
        <w:shd w:val="clear" w:color="auto" w:fill="FFFFFF"/>
        <w:spacing w:before="0" w:beforeAutospacing="0" w:after="165" w:afterAutospacing="0"/>
        <w:rPr>
          <w:rFonts w:asciiTheme="minorHAnsi" w:hAnsiTheme="minorHAnsi" w:cstheme="minorHAnsi"/>
          <w:b/>
          <w:color w:val="171717"/>
          <w:sz w:val="22"/>
          <w:szCs w:val="22"/>
        </w:rPr>
      </w:pPr>
      <w:r w:rsidRPr="001E094C">
        <w:rPr>
          <w:rFonts w:asciiTheme="minorHAnsi" w:hAnsiTheme="minorHAnsi" w:cstheme="minorHAnsi"/>
          <w:b/>
          <w:color w:val="171717"/>
          <w:sz w:val="22"/>
          <w:szCs w:val="22"/>
        </w:rPr>
        <w:t>I’m leaving employment or thinking about leaving the scheme?</w:t>
      </w:r>
    </w:p>
    <w:p w14:paraId="3B2DFDED" w14:textId="77777777" w:rsidR="001E094C" w:rsidRDefault="001E094C" w:rsidP="10B58CDD">
      <w:pPr>
        <w:pStyle w:val="NormalWeb"/>
        <w:shd w:val="clear" w:color="auto" w:fill="FFFFFF" w:themeFill="background1"/>
        <w:spacing w:before="0" w:beforeAutospacing="0" w:after="165" w:afterAutospacing="0"/>
        <w:jc w:val="both"/>
        <w:rPr>
          <w:rFonts w:asciiTheme="minorHAnsi" w:hAnsiTheme="minorHAnsi" w:cstheme="minorBidi"/>
          <w:color w:val="171717"/>
          <w:sz w:val="22"/>
          <w:szCs w:val="22"/>
        </w:rPr>
      </w:pPr>
      <w:r w:rsidRPr="10B58CDD">
        <w:rPr>
          <w:rFonts w:asciiTheme="minorHAnsi" w:hAnsiTheme="minorHAnsi" w:cstheme="minorBidi"/>
          <w:color w:val="171717" w:themeColor="background2" w:themeShade="1A"/>
          <w:sz w:val="22"/>
          <w:szCs w:val="22"/>
        </w:rPr>
        <w:t>If you are leaving employment please ensure you have updated the University self service with your address.</w:t>
      </w:r>
    </w:p>
    <w:p w14:paraId="77001F90" w14:textId="77777777" w:rsidR="001E094C" w:rsidRDefault="001E094C"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shd w:val="clear" w:color="auto" w:fill="FFFFFF"/>
        </w:rPr>
      </w:pPr>
      <w:r w:rsidRPr="10B58CDD">
        <w:rPr>
          <w:rFonts w:asciiTheme="minorHAnsi" w:hAnsiTheme="minorHAnsi" w:cstheme="minorBidi"/>
          <w:color w:val="171717"/>
          <w:sz w:val="22"/>
          <w:szCs w:val="22"/>
        </w:rPr>
        <w:t xml:space="preserve">If you are thinking about leaving the scheme please </w:t>
      </w:r>
      <w:r w:rsidRPr="10B58CDD">
        <w:rPr>
          <w:rFonts w:asciiTheme="minorHAnsi" w:hAnsiTheme="minorHAnsi" w:cstheme="minorBidi"/>
          <w:color w:val="000000" w:themeColor="text1"/>
          <w:sz w:val="22"/>
          <w:szCs w:val="22"/>
          <w:shd w:val="clear" w:color="auto" w:fill="FFFFFF"/>
        </w:rPr>
        <w:t>make sure you’re aware of all the benefits you’ll be missing out on if you leave</w:t>
      </w:r>
    </w:p>
    <w:p w14:paraId="1988FDC4" w14:textId="77777777" w:rsidR="001E094C" w:rsidRDefault="0014130D"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rPr>
      </w:pPr>
      <w:hyperlink r:id="rId19">
        <w:r w:rsidR="001E094C" w:rsidRPr="10B58CDD">
          <w:rPr>
            <w:rStyle w:val="Hyperlink"/>
            <w:rFonts w:asciiTheme="minorHAnsi" w:hAnsiTheme="minorHAnsi" w:cstheme="minorBidi"/>
            <w:sz w:val="22"/>
            <w:szCs w:val="22"/>
          </w:rPr>
          <w:t>https://www.uss.co.uk/for-members/youre-a-new-joiner/what-youll-get-as-a-member</w:t>
        </w:r>
      </w:hyperlink>
    </w:p>
    <w:p w14:paraId="1FFEA4BA" w14:textId="77777777" w:rsidR="001E094C" w:rsidRDefault="001E094C"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shd w:val="clear" w:color="auto" w:fill="FFFFFF"/>
        </w:rPr>
      </w:pPr>
      <w:r w:rsidRPr="10B58CDD">
        <w:rPr>
          <w:rFonts w:asciiTheme="minorHAnsi" w:hAnsiTheme="minorHAnsi" w:cstheme="minorBidi"/>
          <w:color w:val="000000" w:themeColor="text1"/>
          <w:sz w:val="22"/>
          <w:szCs w:val="22"/>
          <w:shd w:val="clear" w:color="auto" w:fill="FFFFFF"/>
        </w:rPr>
        <w:t>If you’re certain about leaving, please speak to your employer in the first instance.</w:t>
      </w:r>
    </w:p>
    <w:p w14:paraId="4101652C" w14:textId="77777777" w:rsidR="001E094C" w:rsidRDefault="001E094C"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shd w:val="clear" w:color="auto" w:fill="FFFFFF"/>
        </w:rPr>
      </w:pPr>
    </w:p>
    <w:p w14:paraId="05827064" w14:textId="77777777" w:rsidR="00B9394C" w:rsidRDefault="00B9394C">
      <w:pPr>
        <w:rPr>
          <w:rFonts w:eastAsia="Times New Roman" w:cstheme="minorHAnsi"/>
          <w:b/>
          <w:color w:val="000000" w:themeColor="text1"/>
          <w:shd w:val="clear" w:color="auto" w:fill="FFFFFF"/>
          <w:lang w:eastAsia="en-GB"/>
        </w:rPr>
      </w:pPr>
      <w:r>
        <w:rPr>
          <w:rFonts w:cstheme="minorHAnsi"/>
          <w:b/>
          <w:color w:val="000000" w:themeColor="text1"/>
          <w:shd w:val="clear" w:color="auto" w:fill="FFFFFF"/>
        </w:rPr>
        <w:br w:type="page"/>
      </w:r>
    </w:p>
    <w:p w14:paraId="218D65CB" w14:textId="77777777" w:rsidR="001E094C" w:rsidRDefault="001E094C" w:rsidP="008E4C3E">
      <w:pPr>
        <w:pStyle w:val="NormalWeb"/>
        <w:shd w:val="clear" w:color="auto" w:fill="FFFFFF"/>
        <w:spacing w:before="0" w:beforeAutospacing="0" w:after="165" w:afterAutospacing="0"/>
        <w:rPr>
          <w:rFonts w:asciiTheme="minorHAnsi" w:hAnsiTheme="minorHAnsi" w:cstheme="minorHAnsi"/>
          <w:b/>
          <w:color w:val="000000" w:themeColor="text1"/>
          <w:sz w:val="22"/>
          <w:szCs w:val="22"/>
          <w:shd w:val="clear" w:color="auto" w:fill="FFFFFF"/>
        </w:rPr>
      </w:pPr>
      <w:r>
        <w:rPr>
          <w:rFonts w:asciiTheme="minorHAnsi" w:hAnsiTheme="minorHAnsi" w:cstheme="minorHAnsi"/>
          <w:b/>
          <w:color w:val="000000" w:themeColor="text1"/>
          <w:sz w:val="22"/>
          <w:szCs w:val="22"/>
          <w:shd w:val="clear" w:color="auto" w:fill="FFFFFF"/>
        </w:rPr>
        <w:lastRenderedPageBreak/>
        <w:t>Can I get a retirement quote?</w:t>
      </w:r>
    </w:p>
    <w:p w14:paraId="38588B91" w14:textId="77777777" w:rsidR="001E094C" w:rsidRDefault="001E094C"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shd w:val="clear" w:color="auto" w:fill="FFFFFF"/>
        </w:rPr>
      </w:pPr>
      <w:r w:rsidRPr="10B58CDD">
        <w:rPr>
          <w:rFonts w:asciiTheme="minorHAnsi" w:hAnsiTheme="minorHAnsi" w:cstheme="minorBidi"/>
          <w:color w:val="000000" w:themeColor="text1"/>
          <w:sz w:val="22"/>
          <w:szCs w:val="22"/>
          <w:shd w:val="clear" w:color="auto" w:fill="FFFFFF"/>
        </w:rPr>
        <w:t>USS will only provide retirement quotations up to 7 months in advance</w:t>
      </w:r>
      <w:r w:rsidR="00B74B61" w:rsidRPr="10B58CDD">
        <w:rPr>
          <w:rFonts w:asciiTheme="minorHAnsi" w:hAnsiTheme="minorHAnsi" w:cstheme="minorBidi"/>
          <w:color w:val="000000" w:themeColor="text1"/>
          <w:sz w:val="22"/>
          <w:szCs w:val="22"/>
          <w:shd w:val="clear" w:color="auto" w:fill="FFFFFF"/>
        </w:rPr>
        <w:t xml:space="preserve"> and a maximum of 2 per year. If you meet this criteria please contact the Pensions team.</w:t>
      </w:r>
    </w:p>
    <w:p w14:paraId="50A839C6" w14:textId="77777777" w:rsidR="00B74B61" w:rsidRDefault="00B74B61"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shd w:val="clear" w:color="auto" w:fill="FFFFFF"/>
        </w:rPr>
      </w:pPr>
      <w:r w:rsidRPr="10B58CDD">
        <w:rPr>
          <w:rFonts w:asciiTheme="minorHAnsi" w:hAnsiTheme="minorHAnsi" w:cstheme="minorBidi"/>
          <w:color w:val="000000" w:themeColor="text1"/>
          <w:sz w:val="22"/>
          <w:szCs w:val="22"/>
          <w:shd w:val="clear" w:color="auto" w:fill="FFFFFF"/>
        </w:rPr>
        <w:t>If you are looking at retirement further into the future then USS request you use the modellers on their website.</w:t>
      </w:r>
    </w:p>
    <w:p w14:paraId="582B33DD" w14:textId="77777777" w:rsidR="00B74B61" w:rsidRDefault="0014130D" w:rsidP="10B58CDD">
      <w:pPr>
        <w:pStyle w:val="NormalWeb"/>
        <w:shd w:val="clear" w:color="auto" w:fill="FFFFFF" w:themeFill="background1"/>
        <w:spacing w:before="0" w:beforeAutospacing="0" w:after="165" w:afterAutospacing="0"/>
        <w:jc w:val="both"/>
        <w:rPr>
          <w:rFonts w:asciiTheme="minorHAnsi" w:hAnsiTheme="minorHAnsi" w:cstheme="minorBidi"/>
          <w:color w:val="000000" w:themeColor="text1"/>
          <w:sz w:val="22"/>
          <w:szCs w:val="22"/>
        </w:rPr>
      </w:pPr>
      <w:hyperlink r:id="rId20">
        <w:r w:rsidR="00B74B61" w:rsidRPr="10B58CDD">
          <w:rPr>
            <w:rStyle w:val="Hyperlink"/>
            <w:rFonts w:asciiTheme="minorHAnsi" w:hAnsiTheme="minorHAnsi" w:cstheme="minorBidi"/>
            <w:sz w:val="22"/>
            <w:szCs w:val="22"/>
          </w:rPr>
          <w:t>https://www.uss.co.uk/for-members/calculate-your-benefits</w:t>
        </w:r>
      </w:hyperlink>
    </w:p>
    <w:p w14:paraId="71F2DDF7" w14:textId="6A9E86F7" w:rsidR="00B74B61" w:rsidRPr="00B9394C" w:rsidRDefault="00B9394C" w:rsidP="10B58CDD">
      <w:pPr>
        <w:pStyle w:val="NormalWeb"/>
        <w:shd w:val="clear" w:color="auto" w:fill="FFFFFF" w:themeFill="background1"/>
        <w:spacing w:before="0" w:beforeAutospacing="0" w:after="165" w:afterAutospacing="0"/>
        <w:jc w:val="both"/>
        <w:rPr>
          <w:rFonts w:asciiTheme="minorHAnsi" w:hAnsiTheme="minorHAnsi" w:cstheme="minorBidi"/>
          <w:b/>
          <w:bCs/>
          <w:sz w:val="22"/>
          <w:szCs w:val="22"/>
        </w:rPr>
      </w:pPr>
      <w:r w:rsidRPr="10B58CDD">
        <w:rPr>
          <w:rFonts w:asciiTheme="minorHAnsi" w:hAnsiTheme="minorHAnsi" w:cstheme="minorBidi"/>
          <w:b/>
          <w:bCs/>
          <w:sz w:val="22"/>
          <w:szCs w:val="22"/>
        </w:rPr>
        <w:t>I have recently the University of Leeds and have previous USS benefits in my previous role.  How do I transfer these?</w:t>
      </w:r>
    </w:p>
    <w:p w14:paraId="46A54EDE" w14:textId="47DF270A" w:rsidR="00B9394C" w:rsidRDefault="00B9394C" w:rsidP="10B58CDD">
      <w:pPr>
        <w:pStyle w:val="NormalWeb"/>
        <w:shd w:val="clear" w:color="auto" w:fill="FFFFFF" w:themeFill="background1"/>
        <w:spacing w:before="0" w:beforeAutospacing="0" w:after="165" w:afterAutospacing="0"/>
        <w:jc w:val="both"/>
        <w:rPr>
          <w:rFonts w:asciiTheme="minorHAnsi" w:hAnsiTheme="minorHAnsi" w:cstheme="minorBidi"/>
          <w:sz w:val="22"/>
          <w:szCs w:val="22"/>
          <w:shd w:val="clear" w:color="auto" w:fill="FFFFFF"/>
        </w:rPr>
      </w:pPr>
      <w:r w:rsidRPr="10B58CDD">
        <w:rPr>
          <w:rFonts w:asciiTheme="minorHAnsi" w:hAnsiTheme="minorHAnsi" w:cstheme="minorBidi"/>
          <w:sz w:val="22"/>
          <w:szCs w:val="22"/>
          <w:shd w:val="clear" w:color="auto" w:fill="FFFFFF"/>
        </w:rPr>
        <w:t>The benefits you build up in your role with the University of Leeds will be linked to the ones you’ve built up already.</w:t>
      </w:r>
    </w:p>
    <w:p w14:paraId="56E98213" w14:textId="1070AD1C" w:rsidR="00B9394C" w:rsidRPr="00B9394C" w:rsidRDefault="00B9394C" w:rsidP="10B58CDD">
      <w:pPr>
        <w:pStyle w:val="NormalWeb"/>
        <w:shd w:val="clear" w:color="auto" w:fill="FFFFFF" w:themeFill="background1"/>
        <w:spacing w:before="0" w:beforeAutospacing="0" w:after="165" w:afterAutospacing="0"/>
        <w:jc w:val="both"/>
        <w:rPr>
          <w:rFonts w:asciiTheme="minorHAnsi" w:hAnsiTheme="minorHAnsi" w:cstheme="minorBidi"/>
          <w:sz w:val="22"/>
          <w:szCs w:val="22"/>
        </w:rPr>
      </w:pPr>
      <w:r w:rsidRPr="10B58CDD">
        <w:rPr>
          <w:rFonts w:asciiTheme="minorHAnsi" w:hAnsiTheme="minorHAnsi" w:cstheme="minorBidi"/>
          <w:sz w:val="22"/>
          <w:szCs w:val="22"/>
        </w:rPr>
        <w:t>https://www.uss.co.uk/for-members/life-events/changes-to-your-job</w:t>
      </w:r>
    </w:p>
    <w:p w14:paraId="54855443" w14:textId="77777777" w:rsidR="00B74B61" w:rsidRDefault="00B74B61" w:rsidP="008E4C3E">
      <w:pPr>
        <w:pStyle w:val="NormalWeb"/>
        <w:shd w:val="clear" w:color="auto" w:fill="FFFFFF"/>
        <w:spacing w:before="0" w:beforeAutospacing="0" w:after="165" w:afterAutospacing="0"/>
        <w:rPr>
          <w:rFonts w:asciiTheme="minorHAnsi" w:hAnsiTheme="minorHAnsi" w:cstheme="minorHAnsi"/>
          <w:b/>
          <w:color w:val="000000" w:themeColor="text1"/>
          <w:sz w:val="22"/>
          <w:szCs w:val="22"/>
        </w:rPr>
      </w:pPr>
      <w:r w:rsidRPr="00B74B61">
        <w:rPr>
          <w:rFonts w:asciiTheme="minorHAnsi" w:hAnsiTheme="minorHAnsi" w:cstheme="minorHAnsi"/>
          <w:b/>
          <w:color w:val="000000" w:themeColor="text1"/>
          <w:sz w:val="22"/>
          <w:szCs w:val="22"/>
        </w:rPr>
        <w:t>Useful links</w:t>
      </w:r>
    </w:p>
    <w:p w14:paraId="50C08F6F" w14:textId="77777777" w:rsidR="00B74B61" w:rsidRPr="00B74B61" w:rsidRDefault="0014130D"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hyperlink r:id="rId21" w:history="1">
        <w:r w:rsidR="00B74B61" w:rsidRPr="00B74B61">
          <w:rPr>
            <w:rStyle w:val="Hyperlink"/>
            <w:rFonts w:asciiTheme="minorHAnsi" w:hAnsiTheme="minorHAnsi" w:cstheme="minorHAnsi"/>
            <w:sz w:val="22"/>
            <w:szCs w:val="22"/>
          </w:rPr>
          <w:t>https://www.uss.co.uk/</w:t>
        </w:r>
      </w:hyperlink>
    </w:p>
    <w:p w14:paraId="654D1738" w14:textId="77777777" w:rsidR="00B74B61" w:rsidRDefault="0014130D"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hyperlink r:id="rId22" w:history="1">
        <w:r w:rsidR="00B74B61" w:rsidRPr="00B74B61">
          <w:rPr>
            <w:rStyle w:val="Hyperlink"/>
            <w:rFonts w:asciiTheme="minorHAnsi" w:hAnsiTheme="minorHAnsi" w:cstheme="minorHAnsi"/>
            <w:sz w:val="22"/>
            <w:szCs w:val="22"/>
          </w:rPr>
          <w:t>https://www.uss.co.uk/for-members/your-pension-explained/investment-builder</w:t>
        </w:r>
      </w:hyperlink>
    </w:p>
    <w:p w14:paraId="0E9EC250" w14:textId="77777777" w:rsidR="00B74B61" w:rsidRDefault="0014130D"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hyperlink r:id="rId23" w:history="1">
        <w:r w:rsidR="00B74B61" w:rsidRPr="005378BA">
          <w:rPr>
            <w:rStyle w:val="Hyperlink"/>
            <w:rFonts w:asciiTheme="minorHAnsi" w:hAnsiTheme="minorHAnsi" w:cstheme="minorHAnsi"/>
            <w:sz w:val="22"/>
            <w:szCs w:val="22"/>
          </w:rPr>
          <w:t>https://www.uss.co.uk/for-members/life-events/what-happens-when-you-die</w:t>
        </w:r>
      </w:hyperlink>
    </w:p>
    <w:p w14:paraId="1299C43A" w14:textId="77777777" w:rsidR="00B74B61" w:rsidRDefault="00B74B61"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p>
    <w:p w14:paraId="73009127" w14:textId="77777777" w:rsidR="00B74B61" w:rsidRDefault="0014130D"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hyperlink r:id="rId24" w:history="1">
        <w:r w:rsidR="00B74B61" w:rsidRPr="005378BA">
          <w:rPr>
            <w:rStyle w:val="Hyperlink"/>
            <w:rFonts w:asciiTheme="minorHAnsi" w:hAnsiTheme="minorHAnsi" w:cstheme="minorHAnsi"/>
            <w:sz w:val="22"/>
            <w:szCs w:val="22"/>
          </w:rPr>
          <w:t>https://www.uss.co.uk/for-members/life-events/working-or-retiring-overseas</w:t>
        </w:r>
      </w:hyperlink>
    </w:p>
    <w:p w14:paraId="6E0B017B" w14:textId="77777777" w:rsidR="00B74B61" w:rsidRDefault="0014130D"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hyperlink r:id="rId25" w:history="1">
        <w:r w:rsidR="00B74B61" w:rsidRPr="005378BA">
          <w:rPr>
            <w:rStyle w:val="Hyperlink"/>
            <w:rFonts w:asciiTheme="minorHAnsi" w:hAnsiTheme="minorHAnsi" w:cstheme="minorHAnsi"/>
            <w:sz w:val="22"/>
            <w:szCs w:val="22"/>
          </w:rPr>
          <w:t>https://www.uss.co.uk/for-members/life-events/absence-from-work</w:t>
        </w:r>
      </w:hyperlink>
    </w:p>
    <w:p w14:paraId="4DDBEF00" w14:textId="77777777" w:rsidR="00B74B61" w:rsidRDefault="00B74B61" w:rsidP="008E4C3E">
      <w:pPr>
        <w:pStyle w:val="NormalWeb"/>
        <w:shd w:val="clear" w:color="auto" w:fill="FFFFFF"/>
        <w:spacing w:before="0" w:beforeAutospacing="0" w:after="165" w:afterAutospacing="0"/>
        <w:rPr>
          <w:rFonts w:asciiTheme="minorHAnsi" w:hAnsiTheme="minorHAnsi" w:cstheme="minorHAnsi"/>
          <w:color w:val="000000" w:themeColor="text1"/>
          <w:sz w:val="22"/>
          <w:szCs w:val="22"/>
        </w:rPr>
      </w:pPr>
    </w:p>
    <w:p w14:paraId="3461D779" w14:textId="77777777" w:rsidR="008E4C3E" w:rsidRPr="008E4C3E" w:rsidRDefault="008E4C3E" w:rsidP="008E4C3E">
      <w:pPr>
        <w:pStyle w:val="NormalWeb"/>
        <w:shd w:val="clear" w:color="auto" w:fill="FFFFFF"/>
        <w:spacing w:before="0" w:beforeAutospacing="0" w:after="165" w:afterAutospacing="0"/>
        <w:rPr>
          <w:rFonts w:asciiTheme="minorHAnsi" w:hAnsiTheme="minorHAnsi" w:cstheme="minorHAnsi"/>
          <w:color w:val="171717"/>
          <w:sz w:val="22"/>
          <w:szCs w:val="22"/>
        </w:rPr>
      </w:pPr>
    </w:p>
    <w:p w14:paraId="3CF2D8B6" w14:textId="77777777" w:rsidR="008E4C3E" w:rsidRDefault="008E4C3E" w:rsidP="000139BC">
      <w:pPr>
        <w:pStyle w:val="NormalWeb"/>
        <w:shd w:val="clear" w:color="auto" w:fill="FFFFFF"/>
        <w:spacing w:before="0" w:beforeAutospacing="0" w:after="165" w:afterAutospacing="0"/>
        <w:rPr>
          <w:rFonts w:ascii="Verdana" w:hAnsi="Verdana"/>
          <w:color w:val="171717"/>
          <w:sz w:val="18"/>
          <w:szCs w:val="18"/>
        </w:rPr>
      </w:pPr>
    </w:p>
    <w:p w14:paraId="0FB78278"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1FC39945"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0562CB0E"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34CE0A41"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62EBF3C5"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6D98A12B" w14:textId="77777777" w:rsidR="000139BC" w:rsidRDefault="000139BC" w:rsidP="000139BC">
      <w:pPr>
        <w:pStyle w:val="NormalWeb"/>
        <w:shd w:val="clear" w:color="auto" w:fill="FFFFFF"/>
        <w:spacing w:before="0" w:beforeAutospacing="0" w:after="150" w:afterAutospacing="0"/>
        <w:rPr>
          <w:rFonts w:ascii="Verdana" w:hAnsi="Verdana"/>
          <w:color w:val="171717"/>
          <w:sz w:val="18"/>
          <w:szCs w:val="18"/>
        </w:rPr>
      </w:pPr>
    </w:p>
    <w:p w14:paraId="2946DB82" w14:textId="77777777" w:rsidR="000139BC" w:rsidRDefault="000139BC" w:rsidP="000139BC">
      <w:pPr>
        <w:pStyle w:val="NormalWeb"/>
        <w:shd w:val="clear" w:color="auto" w:fill="FFFFFF"/>
        <w:spacing w:before="0" w:beforeAutospacing="0" w:after="165" w:afterAutospacing="0"/>
        <w:rPr>
          <w:rFonts w:ascii="Verdana" w:hAnsi="Verdana"/>
          <w:color w:val="171717"/>
          <w:sz w:val="18"/>
          <w:szCs w:val="18"/>
        </w:rPr>
      </w:pPr>
    </w:p>
    <w:p w14:paraId="5997CC1D" w14:textId="77777777" w:rsidR="000139BC" w:rsidRDefault="000139BC" w:rsidP="008E74C9">
      <w:pPr>
        <w:pStyle w:val="NormalWeb"/>
        <w:shd w:val="clear" w:color="auto" w:fill="FFFFFF"/>
        <w:spacing w:before="0" w:beforeAutospacing="0" w:after="165" w:afterAutospacing="0"/>
        <w:rPr>
          <w:rFonts w:ascii="Verdana" w:hAnsi="Verdana"/>
          <w:color w:val="171717"/>
          <w:sz w:val="18"/>
          <w:szCs w:val="18"/>
        </w:rPr>
      </w:pPr>
    </w:p>
    <w:p w14:paraId="110FFD37" w14:textId="77777777" w:rsidR="008E74C9" w:rsidRDefault="008E74C9" w:rsidP="008E74C9">
      <w:pPr>
        <w:pStyle w:val="NormalWeb"/>
        <w:shd w:val="clear" w:color="auto" w:fill="FFFFFF"/>
        <w:spacing w:before="0" w:beforeAutospacing="0" w:after="165" w:afterAutospacing="0"/>
        <w:rPr>
          <w:rFonts w:ascii="Verdana" w:hAnsi="Verdana"/>
          <w:color w:val="171717"/>
          <w:sz w:val="18"/>
          <w:szCs w:val="18"/>
        </w:rPr>
      </w:pPr>
    </w:p>
    <w:p w14:paraId="6B699379" w14:textId="77777777" w:rsidR="008E74C9" w:rsidRDefault="008E74C9" w:rsidP="008E74C9">
      <w:pPr>
        <w:pStyle w:val="NormalWeb"/>
        <w:shd w:val="clear" w:color="auto" w:fill="FFFFFF"/>
        <w:spacing w:before="0" w:beforeAutospacing="0" w:after="165" w:afterAutospacing="0"/>
        <w:rPr>
          <w:rFonts w:ascii="Verdana" w:hAnsi="Verdana"/>
          <w:color w:val="171717"/>
          <w:sz w:val="18"/>
          <w:szCs w:val="18"/>
        </w:rPr>
      </w:pPr>
    </w:p>
    <w:p w14:paraId="3FE9F23F" w14:textId="77777777" w:rsidR="008E74C9" w:rsidRDefault="008E74C9" w:rsidP="008E74C9">
      <w:pPr>
        <w:pStyle w:val="NormalWeb"/>
        <w:shd w:val="clear" w:color="auto" w:fill="FFFFFF"/>
        <w:spacing w:before="0" w:beforeAutospacing="0" w:after="165" w:afterAutospacing="0"/>
        <w:rPr>
          <w:rFonts w:ascii="Verdana" w:hAnsi="Verdana"/>
          <w:color w:val="171717"/>
          <w:sz w:val="18"/>
          <w:szCs w:val="18"/>
        </w:rPr>
      </w:pPr>
    </w:p>
    <w:p w14:paraId="1F72F646" w14:textId="77777777" w:rsidR="008E74C9" w:rsidRDefault="008E74C9" w:rsidP="008E74C9">
      <w:pPr>
        <w:pStyle w:val="NormalWeb"/>
        <w:shd w:val="clear" w:color="auto" w:fill="FFFFFF"/>
        <w:spacing w:before="0" w:beforeAutospacing="0" w:after="150" w:afterAutospacing="0"/>
        <w:rPr>
          <w:rFonts w:ascii="Verdana" w:hAnsi="Verdana"/>
          <w:color w:val="171717"/>
          <w:sz w:val="18"/>
          <w:szCs w:val="18"/>
        </w:rPr>
      </w:pPr>
    </w:p>
    <w:p w14:paraId="08CE6F91" w14:textId="77777777" w:rsidR="008E74C9" w:rsidRDefault="008E74C9" w:rsidP="008E74C9">
      <w:pPr>
        <w:shd w:val="clear" w:color="auto" w:fill="FFFFFF"/>
        <w:spacing w:after="165" w:line="240" w:lineRule="auto"/>
        <w:rPr>
          <w:rFonts w:ascii="Verdana" w:hAnsi="Verdana"/>
          <w:color w:val="171717"/>
          <w:sz w:val="18"/>
          <w:szCs w:val="18"/>
        </w:rPr>
      </w:pPr>
    </w:p>
    <w:p w14:paraId="06E9A05F" w14:textId="77777777" w:rsidR="008E74C9" w:rsidRDefault="008E74C9"/>
    <w:sectPr w:rsidR="008E7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C9"/>
    <w:rsid w:val="000139BC"/>
    <w:rsid w:val="0014130D"/>
    <w:rsid w:val="001E094C"/>
    <w:rsid w:val="006A189E"/>
    <w:rsid w:val="007A70EE"/>
    <w:rsid w:val="008E4C3E"/>
    <w:rsid w:val="008E74C9"/>
    <w:rsid w:val="00981B9E"/>
    <w:rsid w:val="00B74B61"/>
    <w:rsid w:val="00B9394C"/>
    <w:rsid w:val="10B58CDD"/>
    <w:rsid w:val="172FCEA9"/>
    <w:rsid w:val="27DCC50A"/>
    <w:rsid w:val="27E8B1C4"/>
    <w:rsid w:val="2B16E1B5"/>
    <w:rsid w:val="2CB2B216"/>
    <w:rsid w:val="4322A393"/>
    <w:rsid w:val="434004EA"/>
    <w:rsid w:val="44DBD54B"/>
    <w:rsid w:val="47E3F411"/>
    <w:rsid w:val="5E87A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DF17"/>
  <w15:chartTrackingRefBased/>
  <w15:docId w15:val="{32EFEE26-C171-459A-A553-0747402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74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4C9"/>
    <w:rPr>
      <w:rFonts w:ascii="Times New Roman" w:eastAsia="Times New Roman" w:hAnsi="Times New Roman" w:cs="Times New Roman"/>
      <w:b/>
      <w:bCs/>
      <w:sz w:val="36"/>
      <w:szCs w:val="36"/>
      <w:lang w:eastAsia="en-GB"/>
    </w:rPr>
  </w:style>
  <w:style w:type="character" w:customStyle="1" w:styleId="campl-questions-indicator">
    <w:name w:val="campl-questions-indicator"/>
    <w:basedOn w:val="DefaultParagraphFont"/>
    <w:rsid w:val="008E74C9"/>
  </w:style>
  <w:style w:type="paragraph" w:styleId="NormalWeb">
    <w:name w:val="Normal (Web)"/>
    <w:basedOn w:val="Normal"/>
    <w:uiPriority w:val="99"/>
    <w:semiHidden/>
    <w:unhideWhenUsed/>
    <w:rsid w:val="008E74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74C9"/>
    <w:rPr>
      <w:color w:val="0000FF"/>
      <w:u w:val="single"/>
    </w:rPr>
  </w:style>
  <w:style w:type="character" w:styleId="FollowedHyperlink">
    <w:name w:val="FollowedHyperlink"/>
    <w:basedOn w:val="DefaultParagraphFont"/>
    <w:uiPriority w:val="99"/>
    <w:semiHidden/>
    <w:unhideWhenUsed/>
    <w:rsid w:val="008E74C9"/>
    <w:rPr>
      <w:color w:val="954F72" w:themeColor="followedHyperlink"/>
      <w:u w:val="single"/>
    </w:rPr>
  </w:style>
  <w:style w:type="character" w:customStyle="1" w:styleId="normaltextrun">
    <w:name w:val="normaltextrun"/>
    <w:basedOn w:val="DefaultParagraphFont"/>
    <w:rsid w:val="00013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4597">
      <w:bodyDiv w:val="1"/>
      <w:marLeft w:val="0"/>
      <w:marRight w:val="0"/>
      <w:marTop w:val="0"/>
      <w:marBottom w:val="0"/>
      <w:divBdr>
        <w:top w:val="none" w:sz="0" w:space="0" w:color="auto"/>
        <w:left w:val="none" w:sz="0" w:space="0" w:color="auto"/>
        <w:bottom w:val="none" w:sz="0" w:space="0" w:color="auto"/>
        <w:right w:val="none" w:sz="0" w:space="0" w:color="auto"/>
      </w:divBdr>
      <w:divsChild>
        <w:div w:id="25763105">
          <w:marLeft w:val="0"/>
          <w:marRight w:val="0"/>
          <w:marTop w:val="0"/>
          <w:marBottom w:val="0"/>
          <w:divBdr>
            <w:top w:val="none" w:sz="0" w:space="0" w:color="auto"/>
            <w:left w:val="none" w:sz="0" w:space="0" w:color="auto"/>
            <w:bottom w:val="none" w:sz="0" w:space="0" w:color="auto"/>
            <w:right w:val="none" w:sz="0" w:space="0" w:color="auto"/>
          </w:divBdr>
          <w:divsChild>
            <w:div w:id="1372414089">
              <w:marLeft w:val="0"/>
              <w:marRight w:val="0"/>
              <w:marTop w:val="0"/>
              <w:marBottom w:val="0"/>
              <w:divBdr>
                <w:top w:val="none" w:sz="0" w:space="0" w:color="auto"/>
                <w:left w:val="none" w:sz="0" w:space="0" w:color="auto"/>
                <w:bottom w:val="none" w:sz="0" w:space="0" w:color="auto"/>
                <w:right w:val="none" w:sz="0" w:space="0" w:color="auto"/>
              </w:divBdr>
              <w:divsChild>
                <w:div w:id="19668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1107">
      <w:bodyDiv w:val="1"/>
      <w:marLeft w:val="0"/>
      <w:marRight w:val="0"/>
      <w:marTop w:val="0"/>
      <w:marBottom w:val="0"/>
      <w:divBdr>
        <w:top w:val="none" w:sz="0" w:space="0" w:color="auto"/>
        <w:left w:val="none" w:sz="0" w:space="0" w:color="auto"/>
        <w:bottom w:val="none" w:sz="0" w:space="0" w:color="auto"/>
        <w:right w:val="none" w:sz="0" w:space="0" w:color="auto"/>
      </w:divBdr>
      <w:divsChild>
        <w:div w:id="1478380570">
          <w:marLeft w:val="0"/>
          <w:marRight w:val="0"/>
          <w:marTop w:val="0"/>
          <w:marBottom w:val="0"/>
          <w:divBdr>
            <w:top w:val="none" w:sz="0" w:space="0" w:color="auto"/>
            <w:left w:val="none" w:sz="0" w:space="0" w:color="auto"/>
            <w:bottom w:val="none" w:sz="0" w:space="0" w:color="auto"/>
            <w:right w:val="none" w:sz="0" w:space="0" w:color="auto"/>
          </w:divBdr>
          <w:divsChild>
            <w:div w:id="1159923968">
              <w:marLeft w:val="0"/>
              <w:marRight w:val="0"/>
              <w:marTop w:val="0"/>
              <w:marBottom w:val="0"/>
              <w:divBdr>
                <w:top w:val="none" w:sz="0" w:space="0" w:color="auto"/>
                <w:left w:val="none" w:sz="0" w:space="0" w:color="auto"/>
                <w:bottom w:val="none" w:sz="0" w:space="0" w:color="auto"/>
                <w:right w:val="none" w:sz="0" w:space="0" w:color="auto"/>
              </w:divBdr>
              <w:divsChild>
                <w:div w:id="4545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2204">
      <w:bodyDiv w:val="1"/>
      <w:marLeft w:val="0"/>
      <w:marRight w:val="0"/>
      <w:marTop w:val="0"/>
      <w:marBottom w:val="0"/>
      <w:divBdr>
        <w:top w:val="none" w:sz="0" w:space="0" w:color="auto"/>
        <w:left w:val="none" w:sz="0" w:space="0" w:color="auto"/>
        <w:bottom w:val="none" w:sz="0" w:space="0" w:color="auto"/>
        <w:right w:val="none" w:sz="0" w:space="0" w:color="auto"/>
      </w:divBdr>
      <w:divsChild>
        <w:div w:id="1737973297">
          <w:marLeft w:val="0"/>
          <w:marRight w:val="0"/>
          <w:marTop w:val="0"/>
          <w:marBottom w:val="0"/>
          <w:divBdr>
            <w:top w:val="none" w:sz="0" w:space="0" w:color="auto"/>
            <w:left w:val="none" w:sz="0" w:space="0" w:color="auto"/>
            <w:bottom w:val="none" w:sz="0" w:space="0" w:color="auto"/>
            <w:right w:val="none" w:sz="0" w:space="0" w:color="auto"/>
          </w:divBdr>
          <w:divsChild>
            <w:div w:id="1798523098">
              <w:marLeft w:val="0"/>
              <w:marRight w:val="0"/>
              <w:marTop w:val="0"/>
              <w:marBottom w:val="0"/>
              <w:divBdr>
                <w:top w:val="none" w:sz="0" w:space="0" w:color="auto"/>
                <w:left w:val="none" w:sz="0" w:space="0" w:color="auto"/>
                <w:bottom w:val="none" w:sz="0" w:space="0" w:color="auto"/>
                <w:right w:val="none" w:sz="0" w:space="0" w:color="auto"/>
              </w:divBdr>
              <w:divsChild>
                <w:div w:id="8730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43250">
      <w:bodyDiv w:val="1"/>
      <w:marLeft w:val="0"/>
      <w:marRight w:val="0"/>
      <w:marTop w:val="0"/>
      <w:marBottom w:val="0"/>
      <w:divBdr>
        <w:top w:val="none" w:sz="0" w:space="0" w:color="auto"/>
        <w:left w:val="none" w:sz="0" w:space="0" w:color="auto"/>
        <w:bottom w:val="none" w:sz="0" w:space="0" w:color="auto"/>
        <w:right w:val="none" w:sz="0" w:space="0" w:color="auto"/>
      </w:divBdr>
      <w:divsChild>
        <w:div w:id="786850">
          <w:marLeft w:val="0"/>
          <w:marRight w:val="0"/>
          <w:marTop w:val="0"/>
          <w:marBottom w:val="0"/>
          <w:divBdr>
            <w:top w:val="none" w:sz="0" w:space="0" w:color="auto"/>
            <w:left w:val="none" w:sz="0" w:space="0" w:color="auto"/>
            <w:bottom w:val="none" w:sz="0" w:space="0" w:color="auto"/>
            <w:right w:val="none" w:sz="0" w:space="0" w:color="auto"/>
          </w:divBdr>
          <w:divsChild>
            <w:div w:id="1478378137">
              <w:marLeft w:val="0"/>
              <w:marRight w:val="0"/>
              <w:marTop w:val="0"/>
              <w:marBottom w:val="0"/>
              <w:divBdr>
                <w:top w:val="none" w:sz="0" w:space="0" w:color="auto"/>
                <w:left w:val="none" w:sz="0" w:space="0" w:color="auto"/>
                <w:bottom w:val="none" w:sz="0" w:space="0" w:color="auto"/>
                <w:right w:val="none" w:sz="0" w:space="0" w:color="auto"/>
              </w:divBdr>
              <w:divsChild>
                <w:div w:id="377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017">
      <w:bodyDiv w:val="1"/>
      <w:marLeft w:val="0"/>
      <w:marRight w:val="0"/>
      <w:marTop w:val="0"/>
      <w:marBottom w:val="0"/>
      <w:divBdr>
        <w:top w:val="none" w:sz="0" w:space="0" w:color="auto"/>
        <w:left w:val="none" w:sz="0" w:space="0" w:color="auto"/>
        <w:bottom w:val="none" w:sz="0" w:space="0" w:color="auto"/>
        <w:right w:val="none" w:sz="0" w:space="0" w:color="auto"/>
      </w:divBdr>
      <w:divsChild>
        <w:div w:id="2122871527">
          <w:marLeft w:val="0"/>
          <w:marRight w:val="0"/>
          <w:marTop w:val="0"/>
          <w:marBottom w:val="0"/>
          <w:divBdr>
            <w:top w:val="none" w:sz="0" w:space="0" w:color="auto"/>
            <w:left w:val="none" w:sz="0" w:space="0" w:color="auto"/>
            <w:bottom w:val="none" w:sz="0" w:space="0" w:color="auto"/>
            <w:right w:val="none" w:sz="0" w:space="0" w:color="auto"/>
          </w:divBdr>
          <w:divsChild>
            <w:div w:id="1110204466">
              <w:marLeft w:val="0"/>
              <w:marRight w:val="0"/>
              <w:marTop w:val="0"/>
              <w:marBottom w:val="0"/>
              <w:divBdr>
                <w:top w:val="none" w:sz="0" w:space="0" w:color="auto"/>
                <w:left w:val="none" w:sz="0" w:space="0" w:color="auto"/>
                <w:bottom w:val="none" w:sz="0" w:space="0" w:color="auto"/>
                <w:right w:val="none" w:sz="0" w:space="0" w:color="auto"/>
              </w:divBdr>
              <w:divsChild>
                <w:div w:id="2485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9410">
      <w:bodyDiv w:val="1"/>
      <w:marLeft w:val="0"/>
      <w:marRight w:val="0"/>
      <w:marTop w:val="0"/>
      <w:marBottom w:val="0"/>
      <w:divBdr>
        <w:top w:val="none" w:sz="0" w:space="0" w:color="auto"/>
        <w:left w:val="none" w:sz="0" w:space="0" w:color="auto"/>
        <w:bottom w:val="none" w:sz="0" w:space="0" w:color="auto"/>
        <w:right w:val="none" w:sz="0" w:space="0" w:color="auto"/>
      </w:divBdr>
      <w:divsChild>
        <w:div w:id="361828905">
          <w:marLeft w:val="0"/>
          <w:marRight w:val="0"/>
          <w:marTop w:val="0"/>
          <w:marBottom w:val="0"/>
          <w:divBdr>
            <w:top w:val="none" w:sz="0" w:space="0" w:color="auto"/>
            <w:left w:val="none" w:sz="0" w:space="0" w:color="auto"/>
            <w:bottom w:val="none" w:sz="0" w:space="0" w:color="auto"/>
            <w:right w:val="none" w:sz="0" w:space="0" w:color="auto"/>
          </w:divBdr>
          <w:divsChild>
            <w:div w:id="710492842">
              <w:marLeft w:val="0"/>
              <w:marRight w:val="0"/>
              <w:marTop w:val="0"/>
              <w:marBottom w:val="0"/>
              <w:divBdr>
                <w:top w:val="none" w:sz="0" w:space="0" w:color="auto"/>
                <w:left w:val="none" w:sz="0" w:space="0" w:color="auto"/>
                <w:bottom w:val="none" w:sz="0" w:space="0" w:color="auto"/>
                <w:right w:val="none" w:sz="0" w:space="0" w:color="auto"/>
              </w:divBdr>
              <w:divsChild>
                <w:div w:id="8622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8769">
      <w:bodyDiv w:val="1"/>
      <w:marLeft w:val="0"/>
      <w:marRight w:val="0"/>
      <w:marTop w:val="0"/>
      <w:marBottom w:val="0"/>
      <w:divBdr>
        <w:top w:val="none" w:sz="0" w:space="0" w:color="auto"/>
        <w:left w:val="none" w:sz="0" w:space="0" w:color="auto"/>
        <w:bottom w:val="none" w:sz="0" w:space="0" w:color="auto"/>
        <w:right w:val="none" w:sz="0" w:space="0" w:color="auto"/>
      </w:divBdr>
      <w:divsChild>
        <w:div w:id="1682585832">
          <w:marLeft w:val="0"/>
          <w:marRight w:val="0"/>
          <w:marTop w:val="0"/>
          <w:marBottom w:val="0"/>
          <w:divBdr>
            <w:top w:val="none" w:sz="0" w:space="0" w:color="auto"/>
            <w:left w:val="none" w:sz="0" w:space="0" w:color="auto"/>
            <w:bottom w:val="none" w:sz="0" w:space="0" w:color="auto"/>
            <w:right w:val="none" w:sz="0" w:space="0" w:color="auto"/>
          </w:divBdr>
          <w:divsChild>
            <w:div w:id="1122268691">
              <w:marLeft w:val="0"/>
              <w:marRight w:val="0"/>
              <w:marTop w:val="0"/>
              <w:marBottom w:val="0"/>
              <w:divBdr>
                <w:top w:val="none" w:sz="0" w:space="0" w:color="auto"/>
                <w:left w:val="none" w:sz="0" w:space="0" w:color="auto"/>
                <w:bottom w:val="none" w:sz="0" w:space="0" w:color="auto"/>
                <w:right w:val="none" w:sz="0" w:space="0" w:color="auto"/>
              </w:divBdr>
              <w:divsChild>
                <w:div w:id="413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727">
      <w:bodyDiv w:val="1"/>
      <w:marLeft w:val="0"/>
      <w:marRight w:val="0"/>
      <w:marTop w:val="0"/>
      <w:marBottom w:val="0"/>
      <w:divBdr>
        <w:top w:val="none" w:sz="0" w:space="0" w:color="auto"/>
        <w:left w:val="none" w:sz="0" w:space="0" w:color="auto"/>
        <w:bottom w:val="none" w:sz="0" w:space="0" w:color="auto"/>
        <w:right w:val="none" w:sz="0" w:space="0" w:color="auto"/>
      </w:divBdr>
      <w:divsChild>
        <w:div w:id="413627178">
          <w:marLeft w:val="0"/>
          <w:marRight w:val="0"/>
          <w:marTop w:val="0"/>
          <w:marBottom w:val="0"/>
          <w:divBdr>
            <w:top w:val="none" w:sz="0" w:space="0" w:color="auto"/>
            <w:left w:val="none" w:sz="0" w:space="0" w:color="auto"/>
            <w:bottom w:val="none" w:sz="0" w:space="0" w:color="auto"/>
            <w:right w:val="none" w:sz="0" w:space="0" w:color="auto"/>
          </w:divBdr>
          <w:divsChild>
            <w:div w:id="1071736680">
              <w:marLeft w:val="0"/>
              <w:marRight w:val="0"/>
              <w:marTop w:val="0"/>
              <w:marBottom w:val="0"/>
              <w:divBdr>
                <w:top w:val="none" w:sz="0" w:space="0" w:color="auto"/>
                <w:left w:val="none" w:sz="0" w:space="0" w:color="auto"/>
                <w:bottom w:val="none" w:sz="0" w:space="0" w:color="auto"/>
                <w:right w:val="none" w:sz="0" w:space="0" w:color="auto"/>
              </w:divBdr>
              <w:divsChild>
                <w:div w:id="8541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89494">
      <w:bodyDiv w:val="1"/>
      <w:marLeft w:val="0"/>
      <w:marRight w:val="0"/>
      <w:marTop w:val="0"/>
      <w:marBottom w:val="0"/>
      <w:divBdr>
        <w:top w:val="none" w:sz="0" w:space="0" w:color="auto"/>
        <w:left w:val="none" w:sz="0" w:space="0" w:color="auto"/>
        <w:bottom w:val="none" w:sz="0" w:space="0" w:color="auto"/>
        <w:right w:val="none" w:sz="0" w:space="0" w:color="auto"/>
      </w:divBdr>
      <w:divsChild>
        <w:div w:id="2138834359">
          <w:marLeft w:val="0"/>
          <w:marRight w:val="0"/>
          <w:marTop w:val="0"/>
          <w:marBottom w:val="0"/>
          <w:divBdr>
            <w:top w:val="none" w:sz="0" w:space="0" w:color="auto"/>
            <w:left w:val="none" w:sz="0" w:space="0" w:color="auto"/>
            <w:bottom w:val="none" w:sz="0" w:space="0" w:color="auto"/>
            <w:right w:val="none" w:sz="0" w:space="0" w:color="auto"/>
          </w:divBdr>
          <w:divsChild>
            <w:div w:id="131217662">
              <w:marLeft w:val="0"/>
              <w:marRight w:val="0"/>
              <w:marTop w:val="0"/>
              <w:marBottom w:val="0"/>
              <w:divBdr>
                <w:top w:val="none" w:sz="0" w:space="0" w:color="auto"/>
                <w:left w:val="none" w:sz="0" w:space="0" w:color="auto"/>
                <w:bottom w:val="none" w:sz="0" w:space="0" w:color="auto"/>
                <w:right w:val="none" w:sz="0" w:space="0" w:color="auto"/>
              </w:divBdr>
              <w:divsChild>
                <w:div w:id="816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2192">
      <w:bodyDiv w:val="1"/>
      <w:marLeft w:val="0"/>
      <w:marRight w:val="0"/>
      <w:marTop w:val="0"/>
      <w:marBottom w:val="0"/>
      <w:divBdr>
        <w:top w:val="none" w:sz="0" w:space="0" w:color="auto"/>
        <w:left w:val="none" w:sz="0" w:space="0" w:color="auto"/>
        <w:bottom w:val="none" w:sz="0" w:space="0" w:color="auto"/>
        <w:right w:val="none" w:sz="0" w:space="0" w:color="auto"/>
      </w:divBdr>
    </w:div>
    <w:div w:id="1375885564">
      <w:bodyDiv w:val="1"/>
      <w:marLeft w:val="0"/>
      <w:marRight w:val="0"/>
      <w:marTop w:val="0"/>
      <w:marBottom w:val="0"/>
      <w:divBdr>
        <w:top w:val="none" w:sz="0" w:space="0" w:color="auto"/>
        <w:left w:val="none" w:sz="0" w:space="0" w:color="auto"/>
        <w:bottom w:val="none" w:sz="0" w:space="0" w:color="auto"/>
        <w:right w:val="none" w:sz="0" w:space="0" w:color="auto"/>
      </w:divBdr>
      <w:divsChild>
        <w:div w:id="185409994">
          <w:marLeft w:val="0"/>
          <w:marRight w:val="0"/>
          <w:marTop w:val="0"/>
          <w:marBottom w:val="0"/>
          <w:divBdr>
            <w:top w:val="none" w:sz="0" w:space="0" w:color="auto"/>
            <w:left w:val="none" w:sz="0" w:space="0" w:color="auto"/>
            <w:bottom w:val="none" w:sz="0" w:space="0" w:color="auto"/>
            <w:right w:val="none" w:sz="0" w:space="0" w:color="auto"/>
          </w:divBdr>
          <w:divsChild>
            <w:div w:id="465507233">
              <w:marLeft w:val="0"/>
              <w:marRight w:val="0"/>
              <w:marTop w:val="0"/>
              <w:marBottom w:val="0"/>
              <w:divBdr>
                <w:top w:val="none" w:sz="0" w:space="0" w:color="auto"/>
                <w:left w:val="none" w:sz="0" w:space="0" w:color="auto"/>
                <w:bottom w:val="none" w:sz="0" w:space="0" w:color="auto"/>
                <w:right w:val="none" w:sz="0" w:space="0" w:color="auto"/>
              </w:divBdr>
              <w:divsChild>
                <w:div w:id="2248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0824">
      <w:bodyDiv w:val="1"/>
      <w:marLeft w:val="0"/>
      <w:marRight w:val="0"/>
      <w:marTop w:val="0"/>
      <w:marBottom w:val="0"/>
      <w:divBdr>
        <w:top w:val="none" w:sz="0" w:space="0" w:color="auto"/>
        <w:left w:val="none" w:sz="0" w:space="0" w:color="auto"/>
        <w:bottom w:val="none" w:sz="0" w:space="0" w:color="auto"/>
        <w:right w:val="none" w:sz="0" w:space="0" w:color="auto"/>
      </w:divBdr>
      <w:divsChild>
        <w:div w:id="1999921061">
          <w:marLeft w:val="0"/>
          <w:marRight w:val="0"/>
          <w:marTop w:val="0"/>
          <w:marBottom w:val="0"/>
          <w:divBdr>
            <w:top w:val="none" w:sz="0" w:space="0" w:color="auto"/>
            <w:left w:val="none" w:sz="0" w:space="0" w:color="auto"/>
            <w:bottom w:val="none" w:sz="0" w:space="0" w:color="auto"/>
            <w:right w:val="none" w:sz="0" w:space="0" w:color="auto"/>
          </w:divBdr>
          <w:divsChild>
            <w:div w:id="379674293">
              <w:marLeft w:val="0"/>
              <w:marRight w:val="0"/>
              <w:marTop w:val="0"/>
              <w:marBottom w:val="0"/>
              <w:divBdr>
                <w:top w:val="none" w:sz="0" w:space="0" w:color="auto"/>
                <w:left w:val="none" w:sz="0" w:space="0" w:color="auto"/>
                <w:bottom w:val="none" w:sz="0" w:space="0" w:color="auto"/>
                <w:right w:val="none" w:sz="0" w:space="0" w:color="auto"/>
              </w:divBdr>
              <w:divsChild>
                <w:div w:id="20172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2708">
      <w:bodyDiv w:val="1"/>
      <w:marLeft w:val="0"/>
      <w:marRight w:val="0"/>
      <w:marTop w:val="0"/>
      <w:marBottom w:val="0"/>
      <w:divBdr>
        <w:top w:val="none" w:sz="0" w:space="0" w:color="auto"/>
        <w:left w:val="none" w:sz="0" w:space="0" w:color="auto"/>
        <w:bottom w:val="none" w:sz="0" w:space="0" w:color="auto"/>
        <w:right w:val="none" w:sz="0" w:space="0" w:color="auto"/>
      </w:divBdr>
      <w:divsChild>
        <w:div w:id="1781192">
          <w:marLeft w:val="0"/>
          <w:marRight w:val="0"/>
          <w:marTop w:val="0"/>
          <w:marBottom w:val="0"/>
          <w:divBdr>
            <w:top w:val="none" w:sz="0" w:space="0" w:color="auto"/>
            <w:left w:val="none" w:sz="0" w:space="0" w:color="auto"/>
            <w:bottom w:val="none" w:sz="0" w:space="0" w:color="auto"/>
            <w:right w:val="none" w:sz="0" w:space="0" w:color="auto"/>
          </w:divBdr>
          <w:divsChild>
            <w:div w:id="858395446">
              <w:marLeft w:val="0"/>
              <w:marRight w:val="0"/>
              <w:marTop w:val="0"/>
              <w:marBottom w:val="0"/>
              <w:divBdr>
                <w:top w:val="none" w:sz="0" w:space="0" w:color="auto"/>
                <w:left w:val="none" w:sz="0" w:space="0" w:color="auto"/>
                <w:bottom w:val="none" w:sz="0" w:space="0" w:color="auto"/>
                <w:right w:val="none" w:sz="0" w:space="0" w:color="auto"/>
              </w:divBdr>
              <w:divsChild>
                <w:div w:id="9896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3257">
      <w:bodyDiv w:val="1"/>
      <w:marLeft w:val="0"/>
      <w:marRight w:val="0"/>
      <w:marTop w:val="0"/>
      <w:marBottom w:val="0"/>
      <w:divBdr>
        <w:top w:val="none" w:sz="0" w:space="0" w:color="auto"/>
        <w:left w:val="none" w:sz="0" w:space="0" w:color="auto"/>
        <w:bottom w:val="none" w:sz="0" w:space="0" w:color="auto"/>
        <w:right w:val="none" w:sz="0" w:space="0" w:color="auto"/>
      </w:divBdr>
      <w:divsChild>
        <w:div w:id="2057703154">
          <w:marLeft w:val="0"/>
          <w:marRight w:val="0"/>
          <w:marTop w:val="0"/>
          <w:marBottom w:val="0"/>
          <w:divBdr>
            <w:top w:val="none" w:sz="0" w:space="0" w:color="auto"/>
            <w:left w:val="none" w:sz="0" w:space="0" w:color="auto"/>
            <w:bottom w:val="none" w:sz="0" w:space="0" w:color="auto"/>
            <w:right w:val="none" w:sz="0" w:space="0" w:color="auto"/>
          </w:divBdr>
          <w:divsChild>
            <w:div w:id="873619879">
              <w:marLeft w:val="0"/>
              <w:marRight w:val="0"/>
              <w:marTop w:val="0"/>
              <w:marBottom w:val="0"/>
              <w:divBdr>
                <w:top w:val="none" w:sz="0" w:space="0" w:color="auto"/>
                <w:left w:val="none" w:sz="0" w:space="0" w:color="auto"/>
                <w:bottom w:val="none" w:sz="0" w:space="0" w:color="auto"/>
                <w:right w:val="none" w:sz="0" w:space="0" w:color="auto"/>
              </w:divBdr>
              <w:divsChild>
                <w:div w:id="3741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8709">
      <w:bodyDiv w:val="1"/>
      <w:marLeft w:val="0"/>
      <w:marRight w:val="0"/>
      <w:marTop w:val="0"/>
      <w:marBottom w:val="0"/>
      <w:divBdr>
        <w:top w:val="none" w:sz="0" w:space="0" w:color="auto"/>
        <w:left w:val="none" w:sz="0" w:space="0" w:color="auto"/>
        <w:bottom w:val="none" w:sz="0" w:space="0" w:color="auto"/>
        <w:right w:val="none" w:sz="0" w:space="0" w:color="auto"/>
      </w:divBdr>
      <w:divsChild>
        <w:div w:id="514924809">
          <w:marLeft w:val="0"/>
          <w:marRight w:val="0"/>
          <w:marTop w:val="0"/>
          <w:marBottom w:val="0"/>
          <w:divBdr>
            <w:top w:val="none" w:sz="0" w:space="0" w:color="auto"/>
            <w:left w:val="none" w:sz="0" w:space="0" w:color="auto"/>
            <w:bottom w:val="none" w:sz="0" w:space="0" w:color="auto"/>
            <w:right w:val="none" w:sz="0" w:space="0" w:color="auto"/>
          </w:divBdr>
          <w:divsChild>
            <w:div w:id="631013326">
              <w:marLeft w:val="0"/>
              <w:marRight w:val="0"/>
              <w:marTop w:val="0"/>
              <w:marBottom w:val="0"/>
              <w:divBdr>
                <w:top w:val="none" w:sz="0" w:space="0" w:color="auto"/>
                <w:left w:val="none" w:sz="0" w:space="0" w:color="auto"/>
                <w:bottom w:val="none" w:sz="0" w:space="0" w:color="auto"/>
                <w:right w:val="none" w:sz="0" w:space="0" w:color="auto"/>
              </w:divBdr>
              <w:divsChild>
                <w:div w:id="18855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8297">
      <w:bodyDiv w:val="1"/>
      <w:marLeft w:val="0"/>
      <w:marRight w:val="0"/>
      <w:marTop w:val="0"/>
      <w:marBottom w:val="0"/>
      <w:divBdr>
        <w:top w:val="none" w:sz="0" w:space="0" w:color="auto"/>
        <w:left w:val="none" w:sz="0" w:space="0" w:color="auto"/>
        <w:bottom w:val="none" w:sz="0" w:space="0" w:color="auto"/>
        <w:right w:val="none" w:sz="0" w:space="0" w:color="auto"/>
      </w:divBdr>
      <w:divsChild>
        <w:div w:id="2098819967">
          <w:marLeft w:val="0"/>
          <w:marRight w:val="0"/>
          <w:marTop w:val="0"/>
          <w:marBottom w:val="0"/>
          <w:divBdr>
            <w:top w:val="none" w:sz="0" w:space="0" w:color="auto"/>
            <w:left w:val="none" w:sz="0" w:space="0" w:color="auto"/>
            <w:bottom w:val="none" w:sz="0" w:space="0" w:color="auto"/>
            <w:right w:val="none" w:sz="0" w:space="0" w:color="auto"/>
          </w:divBdr>
          <w:divsChild>
            <w:div w:id="1547795895">
              <w:marLeft w:val="0"/>
              <w:marRight w:val="0"/>
              <w:marTop w:val="0"/>
              <w:marBottom w:val="0"/>
              <w:divBdr>
                <w:top w:val="none" w:sz="0" w:space="0" w:color="auto"/>
                <w:left w:val="none" w:sz="0" w:space="0" w:color="auto"/>
                <w:bottom w:val="none" w:sz="0" w:space="0" w:color="auto"/>
                <w:right w:val="none" w:sz="0" w:space="0" w:color="auto"/>
              </w:divBdr>
              <w:divsChild>
                <w:div w:id="6097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43998">
      <w:bodyDiv w:val="1"/>
      <w:marLeft w:val="0"/>
      <w:marRight w:val="0"/>
      <w:marTop w:val="0"/>
      <w:marBottom w:val="0"/>
      <w:divBdr>
        <w:top w:val="none" w:sz="0" w:space="0" w:color="auto"/>
        <w:left w:val="none" w:sz="0" w:space="0" w:color="auto"/>
        <w:bottom w:val="none" w:sz="0" w:space="0" w:color="auto"/>
        <w:right w:val="none" w:sz="0" w:space="0" w:color="auto"/>
      </w:divBdr>
      <w:divsChild>
        <w:div w:id="806700861">
          <w:marLeft w:val="0"/>
          <w:marRight w:val="0"/>
          <w:marTop w:val="0"/>
          <w:marBottom w:val="0"/>
          <w:divBdr>
            <w:top w:val="none" w:sz="0" w:space="0" w:color="auto"/>
            <w:left w:val="none" w:sz="0" w:space="0" w:color="auto"/>
            <w:bottom w:val="none" w:sz="0" w:space="0" w:color="auto"/>
            <w:right w:val="none" w:sz="0" w:space="0" w:color="auto"/>
          </w:divBdr>
          <w:divsChild>
            <w:div w:id="723872877">
              <w:marLeft w:val="0"/>
              <w:marRight w:val="0"/>
              <w:marTop w:val="0"/>
              <w:marBottom w:val="0"/>
              <w:divBdr>
                <w:top w:val="none" w:sz="0" w:space="0" w:color="auto"/>
                <w:left w:val="none" w:sz="0" w:space="0" w:color="auto"/>
                <w:bottom w:val="none" w:sz="0" w:space="0" w:color="auto"/>
                <w:right w:val="none" w:sz="0" w:space="0" w:color="auto"/>
              </w:divBdr>
              <w:divsChild>
                <w:div w:id="1634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co.uk/for-members/youre-a-new-joiner/a-pensions-overview" TargetMode="External"/><Relationship Id="rId13" Type="http://schemas.openxmlformats.org/officeDocument/2006/relationships/hyperlink" Target="http://www.uss.co.uk/" TargetMode="External"/><Relationship Id="rId18" Type="http://schemas.openxmlformats.org/officeDocument/2006/relationships/hyperlink" Target="https://www.uss.co.uk/for-members/your-pension-explained/transferring-in-to-u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s.co.uk/" TargetMode="External"/><Relationship Id="rId7" Type="http://schemas.openxmlformats.org/officeDocument/2006/relationships/hyperlink" Target="https://www.uss.co.uk/for-members/youre-a-new-joiner/a-pensions-overview" TargetMode="External"/><Relationship Id="rId12" Type="http://schemas.openxmlformats.org/officeDocument/2006/relationships/hyperlink" Target="https://www.uss.co.uk/for-members/calculate-your-benefits" TargetMode="External"/><Relationship Id="rId17" Type="http://schemas.openxmlformats.org/officeDocument/2006/relationships/hyperlink" Target="https://www.uss.co.uk/for-members/leaving-or-already-left/getting-a-refund" TargetMode="External"/><Relationship Id="rId25" Type="http://schemas.openxmlformats.org/officeDocument/2006/relationships/hyperlink" Target="https://www.uss.co.uk/for-members/life-events/absence-from-work" TargetMode="External"/><Relationship Id="rId2" Type="http://schemas.openxmlformats.org/officeDocument/2006/relationships/customXml" Target="../customXml/item2.xml"/><Relationship Id="rId16" Type="http://schemas.openxmlformats.org/officeDocument/2006/relationships/hyperlink" Target="https://www.gov.uk/guidance/check-the-recognised-overseas-pension-schemes-notification-list" TargetMode="External"/><Relationship Id="rId20" Type="http://schemas.openxmlformats.org/officeDocument/2006/relationships/hyperlink" Target="https://www.uss.co.uk/for-members/calculate-your-benefi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s.co.uk/" TargetMode="External"/><Relationship Id="rId24" Type="http://schemas.openxmlformats.org/officeDocument/2006/relationships/hyperlink" Target="https://www.uss.co.uk/for-members/life-events/working-or-retiring-overseas" TargetMode="External"/><Relationship Id="rId5" Type="http://schemas.openxmlformats.org/officeDocument/2006/relationships/settings" Target="settings.xml"/><Relationship Id="rId15" Type="http://schemas.openxmlformats.org/officeDocument/2006/relationships/hyperlink" Target="https://www.uss.co.uk/for-members/thinking-about-your-future/start-taking-your-benefits" TargetMode="External"/><Relationship Id="rId23" Type="http://schemas.openxmlformats.org/officeDocument/2006/relationships/hyperlink" Target="https://www.uss.co.uk/for-members/life-events/what-happens-when-you-die" TargetMode="External"/><Relationship Id="rId10" Type="http://schemas.openxmlformats.org/officeDocument/2006/relationships/hyperlink" Target="http://www.uss.co.uk/" TargetMode="External"/><Relationship Id="rId19" Type="http://schemas.openxmlformats.org/officeDocument/2006/relationships/hyperlink" Target="https://www.uss.co.uk/for-members/youre-a-new-joiner/what-youll-get-as-a-member" TargetMode="External"/><Relationship Id="rId4" Type="http://schemas.openxmlformats.org/officeDocument/2006/relationships/styles" Target="styles.xml"/><Relationship Id="rId9" Type="http://schemas.openxmlformats.org/officeDocument/2006/relationships/hyperlink" Target="https://www.uss.co.uk/for-members/your-pension-explained/mpavcs" TargetMode="External"/><Relationship Id="rId14" Type="http://schemas.openxmlformats.org/officeDocument/2006/relationships/hyperlink" Target="https://www.uss.co.uk/for-members/leaving-or-already-left/your-pension-after-leaving" TargetMode="External"/><Relationship Id="rId22" Type="http://schemas.openxmlformats.org/officeDocument/2006/relationships/hyperlink" Target="https://www.uss.co.uk/for-members/your-pension-explained/investment-build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2C9B610F2F47B2214AA956E50D2A" ma:contentTypeVersion="7" ma:contentTypeDescription="Create a new document." ma:contentTypeScope="" ma:versionID="abb7a83bee398eef1594420f2a33520a">
  <xsd:schema xmlns:xsd="http://www.w3.org/2001/XMLSchema" xmlns:xs="http://www.w3.org/2001/XMLSchema" xmlns:p="http://schemas.microsoft.com/office/2006/metadata/properties" xmlns:ns2="faa24764-033d-4094-8c29-f1943d97d6dc" xmlns:ns3="43e49e60-1563-407f-af24-7decd8a8bc10" targetNamespace="http://schemas.microsoft.com/office/2006/metadata/properties" ma:root="true" ma:fieldsID="b4d79edadd00ff3a9bcde6fdebf9c7e0" ns2:_="" ns3:_="">
    <xsd:import namespace="faa24764-033d-4094-8c29-f1943d97d6dc"/>
    <xsd:import namespace="43e49e60-1563-407f-af24-7decd8a8b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24764-033d-4094-8c29-f1943d97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49e60-1563-407f-af24-7decd8a8bc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a24764-033d-4094-8c29-f1943d97d6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C077-0CC2-410A-B0A4-12E2CDD0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24764-033d-4094-8c29-f1943d97d6dc"/>
    <ds:schemaRef ds:uri="43e49e60-1563-407f-af24-7decd8a8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E3788-4965-4B26-B312-1E8D9E74C50A}">
  <ds:schemaRefs>
    <ds:schemaRef ds:uri="http://schemas.microsoft.com/office/2006/metadata/properties"/>
    <ds:schemaRef ds:uri="http://schemas.microsoft.com/office/infopath/2007/PartnerControls"/>
    <ds:schemaRef ds:uri="faa24764-033d-4094-8c29-f1943d97d6dc"/>
  </ds:schemaRefs>
</ds:datastoreItem>
</file>

<file path=customXml/itemProps3.xml><?xml version="1.0" encoding="utf-8"?>
<ds:datastoreItem xmlns:ds="http://schemas.openxmlformats.org/officeDocument/2006/customXml" ds:itemID="{6CE42F10-9A1D-4256-A1B7-D59588427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9051</Characters>
  <Application>Microsoft Office Word</Application>
  <DocSecurity>0</DocSecurity>
  <Lines>75</Lines>
  <Paragraphs>21</Paragraphs>
  <ScaleCrop>false</ScaleCrop>
  <Company>University of Leeds</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Hubbard</dc:creator>
  <cp:keywords/>
  <dc:description/>
  <cp:lastModifiedBy>Lubka Cuchranova</cp:lastModifiedBy>
  <cp:revision>3</cp:revision>
  <dcterms:created xsi:type="dcterms:W3CDTF">2024-04-10T14:41:00Z</dcterms:created>
  <dcterms:modified xsi:type="dcterms:W3CDTF">2024-04-10T14:41:00Z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0x0101000BD02C9B610F2F47B2214AA956E50D2A</vt:lpwstr>
  </property>
</Properties>
</file>